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85B" w:rsidRPr="007708F4" w:rsidRDefault="008D71B3" w:rsidP="0080685B">
      <w:pPr>
        <w:pStyle w:val="Heading2"/>
        <w:numPr>
          <w:ilvl w:val="0"/>
          <w:numId w:val="0"/>
        </w:numPr>
        <w:rPr>
          <w:lang w:val="en-CA"/>
        </w:rPr>
      </w:pPr>
      <w:r w:rsidRPr="007708F4">
        <w:rPr>
          <w:lang w:val="en-CA"/>
        </w:rPr>
        <w:t>Supplementa</w:t>
      </w:r>
      <w:r w:rsidR="0080685B" w:rsidRPr="007708F4">
        <w:rPr>
          <w:lang w:val="en-CA"/>
        </w:rPr>
        <w:t>ry</w:t>
      </w:r>
      <w:r w:rsidRPr="007708F4">
        <w:rPr>
          <w:lang w:val="en-CA"/>
        </w:rPr>
        <w:t xml:space="preserve"> material</w:t>
      </w:r>
    </w:p>
    <w:p w:rsidR="0080685B" w:rsidRPr="007708F4" w:rsidRDefault="0080685B" w:rsidP="0080685B">
      <w:pPr>
        <w:rPr>
          <w:lang w:val="en-CA"/>
        </w:rPr>
      </w:pPr>
    </w:p>
    <w:p w:rsidR="0080685B" w:rsidRPr="007708F4" w:rsidRDefault="0080685B" w:rsidP="0080685B">
      <w:pPr>
        <w:rPr>
          <w:lang w:val="en-CA"/>
        </w:rPr>
      </w:pPr>
    </w:p>
    <w:p w:rsidR="0080685B" w:rsidRPr="007708F4" w:rsidRDefault="0080685B" w:rsidP="0080685B">
      <w:pPr>
        <w:rPr>
          <w:lang w:val="en-CA"/>
        </w:rPr>
      </w:pPr>
    </w:p>
    <w:p w:rsidR="0080685B" w:rsidRPr="007708F4" w:rsidRDefault="0080685B" w:rsidP="0080685B">
      <w:pPr>
        <w:rPr>
          <w:lang w:val="en-CA"/>
        </w:rPr>
      </w:pPr>
    </w:p>
    <w:p w:rsidR="0080685B" w:rsidRPr="007708F4" w:rsidRDefault="0080685B" w:rsidP="0080685B">
      <w:pPr>
        <w:rPr>
          <w:lang w:val="en-CA"/>
        </w:rPr>
      </w:pPr>
      <w:r w:rsidRPr="007708F4">
        <w:rPr>
          <w:lang w:val="en-CA"/>
        </w:rPr>
        <w:t>Larval supply is a limited determinant of settlement at mesoscales across an anthropogenic seascape</w:t>
      </w:r>
    </w:p>
    <w:p w:rsidR="0080685B" w:rsidRPr="007708F4" w:rsidRDefault="0080685B" w:rsidP="0080685B">
      <w:pPr>
        <w:rPr>
          <w:sz w:val="18"/>
          <w:szCs w:val="18"/>
        </w:rPr>
      </w:pPr>
    </w:p>
    <w:p w:rsidR="00077B2B" w:rsidRPr="00077B2B" w:rsidRDefault="00077B2B" w:rsidP="00077B2B">
      <w:pPr>
        <w:pStyle w:val="Author"/>
        <w:rPr>
          <w:sz w:val="18"/>
          <w:szCs w:val="18"/>
        </w:rPr>
      </w:pPr>
      <w:r w:rsidRPr="00077B2B">
        <w:rPr>
          <w:sz w:val="18"/>
          <w:szCs w:val="18"/>
        </w:rPr>
        <w:t>Kevin C. K. Ma</w:t>
      </w:r>
      <w:r w:rsidRPr="00077B2B">
        <w:rPr>
          <w:sz w:val="18"/>
          <w:szCs w:val="18"/>
          <w:vertAlign w:val="superscript"/>
        </w:rPr>
        <w:t>1,2</w:t>
      </w:r>
      <w:r w:rsidRPr="00077B2B">
        <w:rPr>
          <w:sz w:val="18"/>
          <w:szCs w:val="18"/>
        </w:rPr>
        <w:t>*, Christopher W. McKindsey</w:t>
      </w:r>
      <w:r w:rsidRPr="00077B2B">
        <w:rPr>
          <w:sz w:val="18"/>
          <w:szCs w:val="18"/>
          <w:vertAlign w:val="superscript"/>
        </w:rPr>
        <w:t>3</w:t>
      </w:r>
      <w:r w:rsidRPr="00077B2B">
        <w:rPr>
          <w:sz w:val="18"/>
          <w:szCs w:val="18"/>
        </w:rPr>
        <w:t>, Ladd E. Johnson</w:t>
      </w:r>
      <w:r w:rsidRPr="00077B2B">
        <w:rPr>
          <w:sz w:val="18"/>
          <w:szCs w:val="18"/>
          <w:vertAlign w:val="superscript"/>
        </w:rPr>
        <w:t>1</w:t>
      </w:r>
    </w:p>
    <w:p w:rsidR="00077B2B" w:rsidRPr="00077B2B" w:rsidRDefault="00077B2B" w:rsidP="00077B2B">
      <w:pPr>
        <w:rPr>
          <w:sz w:val="18"/>
          <w:szCs w:val="18"/>
          <w:lang w:val="en-CA"/>
        </w:rPr>
      </w:pPr>
    </w:p>
    <w:p w:rsidR="00077B2B" w:rsidRPr="00077B2B" w:rsidRDefault="00077B2B" w:rsidP="00077B2B">
      <w:pPr>
        <w:pStyle w:val="Affiliation"/>
        <w:rPr>
          <w:sz w:val="18"/>
          <w:szCs w:val="18"/>
        </w:rPr>
      </w:pPr>
      <w:r w:rsidRPr="00077B2B">
        <w:rPr>
          <w:sz w:val="18"/>
          <w:szCs w:val="18"/>
          <w:vertAlign w:val="superscript"/>
        </w:rPr>
        <w:t>1</w:t>
      </w:r>
      <w:r w:rsidRPr="00077B2B">
        <w:rPr>
          <w:sz w:val="18"/>
          <w:szCs w:val="18"/>
        </w:rPr>
        <w:t>Québec</w:t>
      </w:r>
      <w:r w:rsidRPr="00077B2B">
        <w:rPr>
          <w:sz w:val="18"/>
          <w:szCs w:val="18"/>
        </w:rPr>
        <w:noBreakHyphen/>
        <w:t>Océan, Département de biologie, Université Laval, Québec, QC, G1V 0A6, Canada</w:t>
      </w:r>
    </w:p>
    <w:p w:rsidR="00077B2B" w:rsidRPr="00077B2B" w:rsidRDefault="00077B2B" w:rsidP="00077B2B">
      <w:pPr>
        <w:pStyle w:val="Affiliation"/>
        <w:rPr>
          <w:sz w:val="18"/>
          <w:szCs w:val="18"/>
        </w:rPr>
      </w:pPr>
      <w:r w:rsidRPr="00077B2B">
        <w:rPr>
          <w:sz w:val="18"/>
          <w:szCs w:val="18"/>
          <w:vertAlign w:val="superscript"/>
        </w:rPr>
        <w:t>2</w:t>
      </w:r>
      <w:r w:rsidRPr="00077B2B">
        <w:rPr>
          <w:sz w:val="18"/>
          <w:szCs w:val="18"/>
        </w:rPr>
        <w:t>Department of Zoology and Entomology, Rhodes University, Grahamstown, 6139, Eastern Cape, South Africa</w:t>
      </w:r>
    </w:p>
    <w:p w:rsidR="00077B2B" w:rsidRPr="00077B2B" w:rsidRDefault="00077B2B" w:rsidP="00077B2B">
      <w:pPr>
        <w:pStyle w:val="Affiliation"/>
        <w:rPr>
          <w:sz w:val="18"/>
          <w:szCs w:val="18"/>
        </w:rPr>
      </w:pPr>
      <w:r w:rsidRPr="00893B45">
        <w:rPr>
          <w:sz w:val="18"/>
          <w:szCs w:val="18"/>
          <w:vertAlign w:val="superscript"/>
          <w:lang w:val="fr-CA"/>
        </w:rPr>
        <w:t>3</w:t>
      </w:r>
      <w:r w:rsidRPr="00077B2B">
        <w:rPr>
          <w:sz w:val="18"/>
          <w:szCs w:val="18"/>
        </w:rPr>
        <w:t>Pêches et Océans Canada, Institut Maurice</w:t>
      </w:r>
      <w:r w:rsidRPr="00077B2B">
        <w:rPr>
          <w:sz w:val="18"/>
          <w:szCs w:val="18"/>
        </w:rPr>
        <w:noBreakHyphen/>
        <w:t>Lamontagne, Mont</w:t>
      </w:r>
      <w:r w:rsidRPr="00077B2B">
        <w:rPr>
          <w:sz w:val="18"/>
          <w:szCs w:val="18"/>
        </w:rPr>
        <w:noBreakHyphen/>
        <w:t>Joli, QC, G5H 3Z4, Canada</w:t>
      </w:r>
    </w:p>
    <w:p w:rsidR="00077B2B" w:rsidRPr="00077B2B" w:rsidRDefault="00077B2B" w:rsidP="00077B2B">
      <w:pPr>
        <w:rPr>
          <w:sz w:val="18"/>
          <w:szCs w:val="18"/>
        </w:rPr>
      </w:pPr>
      <w:r w:rsidRPr="00077B2B">
        <w:rPr>
          <w:sz w:val="18"/>
          <w:szCs w:val="18"/>
        </w:rPr>
        <w:t>Author e</w:t>
      </w:r>
      <w:r w:rsidRPr="00077B2B">
        <w:rPr>
          <w:sz w:val="18"/>
          <w:szCs w:val="18"/>
        </w:rPr>
        <w:noBreakHyphen/>
        <w:t xml:space="preserve">mails: </w:t>
      </w:r>
      <w:hyperlink r:id="rId8" w:history="1">
        <w:r w:rsidRPr="00077B2B">
          <w:rPr>
            <w:rStyle w:val="Hyperlink"/>
            <w:sz w:val="18"/>
            <w:szCs w:val="18"/>
          </w:rPr>
          <w:t>k.ma@ru.ac.za</w:t>
        </w:r>
      </w:hyperlink>
      <w:r w:rsidRPr="00077B2B">
        <w:rPr>
          <w:sz w:val="18"/>
          <w:szCs w:val="18"/>
          <w:lang w:val="en-CA"/>
        </w:rPr>
        <w:t xml:space="preserve"> </w:t>
      </w:r>
      <w:r w:rsidRPr="00077B2B">
        <w:rPr>
          <w:sz w:val="18"/>
          <w:szCs w:val="18"/>
        </w:rPr>
        <w:t xml:space="preserve">(KCKM), </w:t>
      </w:r>
      <w:hyperlink r:id="rId9" w:history="1">
        <w:r w:rsidRPr="00077B2B">
          <w:rPr>
            <w:rStyle w:val="Hyperlink"/>
            <w:sz w:val="18"/>
            <w:szCs w:val="18"/>
          </w:rPr>
          <w:t>c</w:t>
        </w:r>
        <w:r w:rsidRPr="00077B2B">
          <w:rPr>
            <w:rStyle w:val="Hyperlink"/>
            <w:sz w:val="18"/>
            <w:szCs w:val="18"/>
            <w:lang w:val="uz-Cyrl-UZ"/>
          </w:rPr>
          <w:t>hris.</w:t>
        </w:r>
        <w:r w:rsidRPr="00077B2B">
          <w:rPr>
            <w:rStyle w:val="Hyperlink"/>
            <w:sz w:val="18"/>
            <w:szCs w:val="18"/>
          </w:rPr>
          <w:t>m</w:t>
        </w:r>
        <w:r w:rsidRPr="00077B2B">
          <w:rPr>
            <w:rStyle w:val="Hyperlink"/>
            <w:sz w:val="18"/>
            <w:szCs w:val="18"/>
            <w:lang w:val="uz-Cyrl-UZ"/>
          </w:rPr>
          <w:t>ckindsey@dfo</w:t>
        </w:r>
        <w:r w:rsidRPr="00077B2B">
          <w:rPr>
            <w:rStyle w:val="Hyperlink"/>
            <w:sz w:val="18"/>
            <w:szCs w:val="18"/>
            <w:lang w:val="uz-Cyrl-UZ"/>
          </w:rPr>
          <w:noBreakHyphen/>
          <w:t>mpo.gc.ca</w:t>
        </w:r>
      </w:hyperlink>
      <w:r w:rsidRPr="00077B2B">
        <w:rPr>
          <w:sz w:val="18"/>
          <w:szCs w:val="18"/>
          <w:lang w:val="en-CA"/>
        </w:rPr>
        <w:t xml:space="preserve"> </w:t>
      </w:r>
      <w:r w:rsidRPr="00077B2B">
        <w:rPr>
          <w:sz w:val="18"/>
          <w:szCs w:val="18"/>
        </w:rPr>
        <w:t xml:space="preserve">(CWM), </w:t>
      </w:r>
      <w:hyperlink r:id="rId10" w:history="1">
        <w:r w:rsidRPr="00077B2B">
          <w:rPr>
            <w:rStyle w:val="Hyperlink"/>
            <w:sz w:val="18"/>
            <w:szCs w:val="18"/>
            <w:lang w:val="uz-Cyrl-UZ"/>
          </w:rPr>
          <w:t>ladd.johnson@bio.ulaval.ca</w:t>
        </w:r>
      </w:hyperlink>
      <w:r w:rsidRPr="00077B2B">
        <w:rPr>
          <w:sz w:val="18"/>
          <w:szCs w:val="18"/>
          <w:lang w:val="en-CA"/>
        </w:rPr>
        <w:t xml:space="preserve"> </w:t>
      </w:r>
      <w:r w:rsidRPr="00077B2B">
        <w:rPr>
          <w:sz w:val="18"/>
          <w:szCs w:val="18"/>
        </w:rPr>
        <w:t>(LEJ)</w:t>
      </w:r>
    </w:p>
    <w:p w:rsidR="00077B2B" w:rsidRPr="00077B2B" w:rsidRDefault="00077B2B" w:rsidP="00077B2B">
      <w:pPr>
        <w:pStyle w:val="Affiliation"/>
        <w:rPr>
          <w:sz w:val="18"/>
          <w:szCs w:val="18"/>
        </w:rPr>
      </w:pPr>
      <w:r w:rsidRPr="00077B2B">
        <w:rPr>
          <w:sz w:val="18"/>
          <w:szCs w:val="18"/>
        </w:rPr>
        <w:t>*Corresponding author</w:t>
      </w:r>
    </w:p>
    <w:p w:rsidR="000B37EC" w:rsidRPr="007708F4" w:rsidRDefault="000B37EC" w:rsidP="0080685B">
      <w:r w:rsidRPr="007708F4">
        <w:br w:type="page"/>
      </w:r>
    </w:p>
    <w:p w:rsidR="00A961EA" w:rsidRPr="007708F4" w:rsidRDefault="00A961EA" w:rsidP="00A961EA">
      <w:pPr>
        <w:pStyle w:val="Image"/>
        <w:rPr>
          <w:lang w:val="en-CA"/>
        </w:rPr>
      </w:pPr>
      <w:r w:rsidRPr="007708F4">
        <w:rPr>
          <w:noProof/>
          <w:lang w:val="en-US"/>
        </w:rPr>
        <w:drawing>
          <wp:inline distT="0" distB="0" distL="0" distR="0" wp14:anchorId="639B1449" wp14:editId="31FF6871">
            <wp:extent cx="4316204" cy="3083002"/>
            <wp:effectExtent l="0" t="0" r="190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ttlement vertic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6204" cy="308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1EA" w:rsidRPr="007708F4" w:rsidRDefault="00A961EA" w:rsidP="00A961EA">
      <w:pPr>
        <w:pStyle w:val="Image"/>
        <w:rPr>
          <w:lang w:val="en-CA"/>
        </w:rPr>
      </w:pPr>
    </w:p>
    <w:p w:rsidR="00A961EA" w:rsidRPr="007708F4" w:rsidRDefault="00A961EA" w:rsidP="00A961EA">
      <w:pPr>
        <w:pStyle w:val="FigureCaption"/>
      </w:pPr>
      <w:r>
        <w:rPr>
          <w:b/>
          <w:bCs/>
        </w:rPr>
        <w:t>Supplemental Fig</w:t>
      </w:r>
      <w:r w:rsidRPr="007708F4">
        <w:rPr>
          <w:b/>
          <w:bCs/>
        </w:rPr>
        <w:t>. </w:t>
      </w:r>
      <w:r w:rsidR="002D05E6">
        <w:rPr>
          <w:b/>
          <w:bCs/>
        </w:rPr>
        <w:t>S1</w:t>
      </w:r>
      <w:r w:rsidRPr="007708F4">
        <w:t xml:space="preserve"> Vertical distribution of </w:t>
      </w:r>
      <w:r w:rsidRPr="007708F4">
        <w:rPr>
          <w:i/>
        </w:rPr>
        <w:t>Botryllus schlosseri</w:t>
      </w:r>
      <w:r w:rsidRPr="007708F4">
        <w:t xml:space="preserve"> settlement at six depths</w:t>
      </w:r>
      <w:r>
        <w:t xml:space="preserve">; </w:t>
      </w:r>
      <w:r w:rsidRPr="007708F4">
        <w:t>solid line = linear regression (N = </w:t>
      </w:r>
      <w:r>
        <w:t>72</w:t>
      </w:r>
      <w:r w:rsidRPr="007708F4">
        <w:t>); dashed line = 95% confidence limits of the linear regression</w:t>
      </w:r>
    </w:p>
    <w:p w:rsidR="00A961EA" w:rsidRPr="007708F4" w:rsidRDefault="00A961EA" w:rsidP="00A961EA">
      <w:pPr>
        <w:rPr>
          <w:lang w:val="en-CA"/>
        </w:rPr>
      </w:pPr>
      <w:r w:rsidRPr="007708F4">
        <w:rPr>
          <w:lang w:val="en-CA"/>
        </w:rPr>
        <w:br w:type="page"/>
      </w:r>
    </w:p>
    <w:p w:rsidR="00736E9C" w:rsidRPr="007708F4" w:rsidRDefault="00A26AAE" w:rsidP="00736E9C">
      <w:pPr>
        <w:pStyle w:val="Image"/>
      </w:pPr>
      <w:r w:rsidRPr="007708F4">
        <w:rPr>
          <w:noProof/>
          <w:lang w:val="en-US"/>
        </w:rPr>
        <w:drawing>
          <wp:inline distT="0" distB="0" distL="0" distR="0" wp14:anchorId="674E2722" wp14:editId="17683341">
            <wp:extent cx="4320000" cy="357422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tradie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7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E9C" w:rsidRPr="007708F4" w:rsidRDefault="00736E9C" w:rsidP="00736E9C">
      <w:pPr>
        <w:pStyle w:val="Image"/>
      </w:pPr>
    </w:p>
    <w:p w:rsidR="00736E9C" w:rsidRPr="007708F4" w:rsidRDefault="00736E9C" w:rsidP="00736E9C">
      <w:pPr>
        <w:pStyle w:val="FigureCaption"/>
      </w:pPr>
      <w:bookmarkStart w:id="0" w:name="_Ref7944415"/>
      <w:bookmarkStart w:id="1" w:name="_Toc8177063"/>
      <w:r w:rsidRPr="007708F4">
        <w:rPr>
          <w:b/>
          <w:bCs/>
        </w:rPr>
        <w:t>Supplemental</w:t>
      </w:r>
      <w:r w:rsidR="008152DA" w:rsidRPr="007708F4">
        <w:rPr>
          <w:b/>
          <w:bCs/>
        </w:rPr>
        <w:t> </w:t>
      </w:r>
      <w:r w:rsidR="008D71B3" w:rsidRPr="007708F4">
        <w:rPr>
          <w:b/>
          <w:bCs/>
        </w:rPr>
        <w:t>Fig.</w:t>
      </w:r>
      <w:r w:rsidR="008152DA" w:rsidRPr="007708F4">
        <w:rPr>
          <w:b/>
          <w:bCs/>
        </w:rPr>
        <w:t> </w:t>
      </w:r>
      <w:r w:rsidRPr="007708F4">
        <w:rPr>
          <w:b/>
          <w:bCs/>
        </w:rPr>
        <w:t>S</w:t>
      </w:r>
      <w:bookmarkEnd w:id="0"/>
      <w:r w:rsidR="002D05E6">
        <w:rPr>
          <w:b/>
          <w:bCs/>
        </w:rPr>
        <w:t>2</w:t>
      </w:r>
      <w:r w:rsidR="008152DA" w:rsidRPr="007708F4">
        <w:t> </w:t>
      </w:r>
      <w:r w:rsidRPr="007708F4">
        <w:rPr>
          <w:i/>
        </w:rPr>
        <w:t>Botryllus schlosseri</w:t>
      </w:r>
      <w:r w:rsidRPr="007708F4">
        <w:t xml:space="preserve"> larval abundance as a function of time of day; solid line = local regression (LOESS, span = 0.7) curve to show temporal trends in larval abundance (data pooled from all three depths and from all three consecutive days of sampling; </w:t>
      </w:r>
      <w:r w:rsidR="00005E4E">
        <w:t>n</w:t>
      </w:r>
      <w:r w:rsidRPr="007708F4">
        <w:t> = 108); dashed line = 95% confidence limits of the LOESS curve</w:t>
      </w:r>
      <w:bookmarkEnd w:id="1"/>
    </w:p>
    <w:p w:rsidR="00B377E1" w:rsidRPr="007708F4" w:rsidRDefault="0003080A" w:rsidP="00260CCC">
      <w:pPr>
        <w:rPr>
          <w:lang w:val="en-CA"/>
        </w:rPr>
      </w:pPr>
      <w:r w:rsidRPr="007708F4">
        <w:rPr>
          <w:lang w:val="en-CA"/>
        </w:rPr>
        <w:br w:type="page"/>
      </w:r>
    </w:p>
    <w:p w:rsidR="00736E9C" w:rsidRPr="007708F4" w:rsidRDefault="00A26AAE" w:rsidP="00736E9C">
      <w:pPr>
        <w:pStyle w:val="Image"/>
      </w:pPr>
      <w:r w:rsidRPr="007708F4">
        <w:rPr>
          <w:noProof/>
          <w:lang w:val="en-US"/>
        </w:rPr>
        <w:drawing>
          <wp:inline distT="0" distB="0" distL="0" distR="0" wp14:anchorId="6B99482F" wp14:editId="29D41250">
            <wp:extent cx="5040000" cy="5460096"/>
            <wp:effectExtent l="0" t="0" r="1905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ntradiel v dept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46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E9C" w:rsidRPr="007708F4" w:rsidRDefault="00736E9C" w:rsidP="00736E9C">
      <w:pPr>
        <w:pStyle w:val="Image"/>
      </w:pPr>
    </w:p>
    <w:p w:rsidR="00736E9C" w:rsidRPr="007708F4" w:rsidRDefault="00736E9C" w:rsidP="007E3385">
      <w:pPr>
        <w:pStyle w:val="FigureCaptionLarge"/>
      </w:pPr>
      <w:bookmarkStart w:id="2" w:name="_Ref7944432"/>
      <w:bookmarkStart w:id="3" w:name="_Toc8177064"/>
      <w:r w:rsidRPr="007708F4">
        <w:rPr>
          <w:b/>
          <w:bCs/>
        </w:rPr>
        <w:t>Supplemental</w:t>
      </w:r>
      <w:r w:rsidR="008152DA" w:rsidRPr="007708F4">
        <w:rPr>
          <w:b/>
          <w:bCs/>
        </w:rPr>
        <w:t> </w:t>
      </w:r>
      <w:r w:rsidR="008D71B3" w:rsidRPr="007708F4">
        <w:rPr>
          <w:b/>
          <w:bCs/>
        </w:rPr>
        <w:t>Fig.</w:t>
      </w:r>
      <w:r w:rsidR="008152DA" w:rsidRPr="007708F4">
        <w:rPr>
          <w:b/>
          <w:bCs/>
        </w:rPr>
        <w:t> </w:t>
      </w:r>
      <w:r w:rsidRPr="007708F4">
        <w:rPr>
          <w:b/>
          <w:bCs/>
        </w:rPr>
        <w:t>S</w:t>
      </w:r>
      <w:bookmarkEnd w:id="2"/>
      <w:r w:rsidR="002D05E6">
        <w:rPr>
          <w:b/>
          <w:bCs/>
        </w:rPr>
        <w:t>3</w:t>
      </w:r>
      <w:r w:rsidR="008152DA" w:rsidRPr="007708F4">
        <w:t> </w:t>
      </w:r>
      <w:r w:rsidRPr="007708F4">
        <w:rPr>
          <w:i/>
        </w:rPr>
        <w:t>Botryllus schlosseri</w:t>
      </w:r>
      <w:r w:rsidRPr="007708F4">
        <w:t xml:space="preserve"> larval abundance as a function of time of day for different days (Day 1, 2, and 3) and for different depths (1.0 m, 2.0 m, 3.0 m, and all depths); solid line = local regression (LOESS, span = 0.7) curve to show temporal trends in larval abundance</w:t>
      </w:r>
      <w:bookmarkEnd w:id="3"/>
    </w:p>
    <w:p w:rsidR="00B377E1" w:rsidRPr="007708F4" w:rsidRDefault="0003080A" w:rsidP="00260CCC">
      <w:pPr>
        <w:rPr>
          <w:lang w:val="en-CA"/>
        </w:rPr>
      </w:pPr>
      <w:r w:rsidRPr="007708F4">
        <w:rPr>
          <w:lang w:val="en-CA"/>
        </w:rPr>
        <w:br w:type="page"/>
      </w:r>
    </w:p>
    <w:p w:rsidR="00736E9C" w:rsidRPr="007708F4" w:rsidRDefault="002256AA" w:rsidP="00736E9C">
      <w:pPr>
        <w:pStyle w:val="Image"/>
      </w:pPr>
      <w:r>
        <w:rPr>
          <w:noProof/>
          <w:lang w:val="en-US"/>
        </w:rPr>
        <w:drawing>
          <wp:inline distT="0" distB="0" distL="0" distR="0" wp14:anchorId="613DB6E8" wp14:editId="0A7CA2CE">
            <wp:extent cx="3240000" cy="683618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 supplemental map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3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E9C" w:rsidRPr="007708F4" w:rsidRDefault="00736E9C" w:rsidP="00736E9C">
      <w:pPr>
        <w:pStyle w:val="Image"/>
      </w:pPr>
    </w:p>
    <w:p w:rsidR="00736E9C" w:rsidRPr="007708F4" w:rsidRDefault="00736E9C" w:rsidP="002256AA">
      <w:pPr>
        <w:pStyle w:val="FigureCaption"/>
      </w:pPr>
      <w:bookmarkStart w:id="4" w:name="_Ref7944463"/>
      <w:bookmarkStart w:id="5" w:name="_Toc8177065"/>
      <w:r w:rsidRPr="007708F4">
        <w:rPr>
          <w:b/>
          <w:bCs/>
        </w:rPr>
        <w:t>Supplemental</w:t>
      </w:r>
      <w:r w:rsidR="008152DA" w:rsidRPr="007708F4">
        <w:rPr>
          <w:b/>
          <w:bCs/>
        </w:rPr>
        <w:t> </w:t>
      </w:r>
      <w:r w:rsidR="008D71B3" w:rsidRPr="007708F4">
        <w:rPr>
          <w:b/>
          <w:bCs/>
        </w:rPr>
        <w:t>Fig.</w:t>
      </w:r>
      <w:r w:rsidR="008152DA" w:rsidRPr="007708F4">
        <w:rPr>
          <w:b/>
          <w:bCs/>
        </w:rPr>
        <w:t> </w:t>
      </w:r>
      <w:r w:rsidRPr="007708F4">
        <w:rPr>
          <w:b/>
          <w:bCs/>
        </w:rPr>
        <w:t>S</w:t>
      </w:r>
      <w:bookmarkEnd w:id="4"/>
      <w:r w:rsidR="002D05E6">
        <w:rPr>
          <w:b/>
          <w:bCs/>
        </w:rPr>
        <w:t>4</w:t>
      </w:r>
      <w:r w:rsidR="008152DA" w:rsidRPr="007708F4">
        <w:t> </w:t>
      </w:r>
      <w:r w:rsidR="002256AA">
        <w:t>Horizontal</w:t>
      </w:r>
      <w:r w:rsidR="002256AA" w:rsidRPr="007708F4">
        <w:t xml:space="preserve"> </w:t>
      </w:r>
      <w:r w:rsidRPr="007708F4">
        <w:t>distribution</w:t>
      </w:r>
      <w:r w:rsidR="002256AA">
        <w:t>s</w:t>
      </w:r>
      <w:r w:rsidRPr="007708F4">
        <w:t xml:space="preserve"> of </w:t>
      </w:r>
      <w:r w:rsidR="002256AA">
        <w:t xml:space="preserve">(a) </w:t>
      </w:r>
      <w:r w:rsidRPr="007708F4">
        <w:t>depth‑corrected settlement rates</w:t>
      </w:r>
      <w:r w:rsidR="002256AA">
        <w:t>, (b) larval abundance (mean over three days), and (c) adult colonies (</w:t>
      </w:r>
      <w:r w:rsidR="002256AA" w:rsidRPr="007708F4">
        <w:t>semi</w:t>
      </w:r>
      <w:r w:rsidR="002256AA" w:rsidRPr="007708F4">
        <w:noBreakHyphen/>
        <w:t>quantitative values of percent cover on surveyed dock structures and berthed boats</w:t>
      </w:r>
      <w:r w:rsidR="002256AA">
        <w:t>)</w:t>
      </w:r>
      <w:r w:rsidRPr="007708F4">
        <w:t xml:space="preserve"> of </w:t>
      </w:r>
      <w:r w:rsidRPr="007708F4">
        <w:rPr>
          <w:i/>
        </w:rPr>
        <w:t>Botryllus schlosseri</w:t>
      </w:r>
      <w:r w:rsidRPr="007708F4">
        <w:t xml:space="preserve"> inside the Ben Eoin</w:t>
      </w:r>
      <w:r w:rsidR="0004743D" w:rsidRPr="007708F4">
        <w:t xml:space="preserve"> Marina</w:t>
      </w:r>
      <w:r w:rsidRPr="007708F4">
        <w:t xml:space="preserve">, Nova Scotia, Canada. </w:t>
      </w:r>
      <w:r w:rsidR="002256AA">
        <w:t xml:space="preserve">(a) </w:t>
      </w:r>
      <w:r w:rsidR="00005E4E">
        <w:t>n</w:t>
      </w:r>
      <w:r w:rsidRPr="007708F4">
        <w:t> = 72 sampling stations (</w:t>
      </w:r>
      <w:r w:rsidRPr="007708F4">
        <w:rPr>
          <w:rFonts w:eastAsia="Gungsuh"/>
        </w:rPr>
        <w:t>＋</w:t>
      </w:r>
      <w:r w:rsidRPr="007708F4">
        <w:t>)</w:t>
      </w:r>
      <w:bookmarkEnd w:id="5"/>
      <w:r w:rsidR="002256AA">
        <w:t xml:space="preserve">; (b) </w:t>
      </w:r>
      <w:r w:rsidR="00005E4E">
        <w:t>n</w:t>
      </w:r>
      <w:r w:rsidR="002256AA" w:rsidRPr="007708F4">
        <w:t> = 36 sampling stations (</w:t>
      </w:r>
      <w:r w:rsidR="002256AA" w:rsidRPr="007708F4">
        <w:rPr>
          <w:rFonts w:eastAsia="Gungsuh"/>
        </w:rPr>
        <w:t>＋</w:t>
      </w:r>
      <w:r w:rsidR="002256AA" w:rsidRPr="007708F4">
        <w:t>)</w:t>
      </w:r>
      <w:r w:rsidR="002256AA">
        <w:t>; (c)</w:t>
      </w:r>
      <w:r w:rsidR="002256AA" w:rsidRPr="002256AA">
        <w:t xml:space="preserve"> </w:t>
      </w:r>
      <w:r w:rsidR="00005E4E">
        <w:t>n</w:t>
      </w:r>
      <w:r w:rsidR="002256AA" w:rsidRPr="007708F4">
        <w:t> = 20 dock sections (</w:t>
      </w:r>
      <w:r w:rsidR="002256AA" w:rsidRPr="007708F4">
        <w:rPr>
          <w:rFonts w:eastAsia="Gungsuh"/>
        </w:rPr>
        <w:t>＋</w:t>
      </w:r>
      <w:r w:rsidR="002256AA" w:rsidRPr="007708F4">
        <w:t xml:space="preserve">); </w:t>
      </w:r>
      <w:r w:rsidR="00005E4E">
        <w:t>n</w:t>
      </w:r>
      <w:r w:rsidR="002256AA" w:rsidRPr="007708F4">
        <w:t> = </w:t>
      </w:r>
      <w:r w:rsidR="00005E4E">
        <w:t xml:space="preserve">20 </w:t>
      </w:r>
      <w:r w:rsidR="002256AA" w:rsidRPr="007708F4">
        <w:t>recreational boats (○)</w:t>
      </w:r>
    </w:p>
    <w:p w:rsidR="00B377E1" w:rsidRPr="00516EAF" w:rsidRDefault="00B377E1" w:rsidP="00260CCC">
      <w:pPr>
        <w:rPr>
          <w:lang w:val="en-CA"/>
        </w:rPr>
      </w:pPr>
      <w:bookmarkStart w:id="6" w:name="_u841jf5gmvu4" w:colFirst="0" w:colLast="0"/>
      <w:bookmarkStart w:id="7" w:name="_GoBack"/>
      <w:bookmarkEnd w:id="6"/>
      <w:bookmarkEnd w:id="7"/>
    </w:p>
    <w:sectPr w:rsidR="00B377E1" w:rsidRPr="00516EAF" w:rsidSect="00E54416">
      <w:footerReference w:type="even" r:id="rId15"/>
      <w:footerReference w:type="default" r:id="rId16"/>
      <w:pgSz w:w="12240" w:h="15840" w:code="1"/>
      <w:pgMar w:top="1452" w:right="1735" w:bottom="1452" w:left="1735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D68" w:rsidRDefault="008E5D68" w:rsidP="00927B49">
      <w:r>
        <w:separator/>
      </w:r>
    </w:p>
  </w:endnote>
  <w:endnote w:type="continuationSeparator" w:id="0">
    <w:p w:rsidR="008E5D68" w:rsidRDefault="008E5D68" w:rsidP="0092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024959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C348C" w:rsidRDefault="00EC348C" w:rsidP="007919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C348C" w:rsidRDefault="00EC34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3061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C348C" w:rsidRDefault="00EC348C" w:rsidP="007919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54416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:rsidR="00EC348C" w:rsidRDefault="00EC348C">
    <w:pPr>
      <w:pStyle w:val="Normal1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D68" w:rsidRDefault="008E5D68" w:rsidP="00927B49">
      <w:r>
        <w:separator/>
      </w:r>
    </w:p>
  </w:footnote>
  <w:footnote w:type="continuationSeparator" w:id="0">
    <w:p w:rsidR="008E5D68" w:rsidRDefault="008E5D68" w:rsidP="00927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E8A5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BB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9A0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EFA5B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6CC3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B44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227D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16BF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84C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C14CA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8279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D1E4FB0"/>
    <w:multiLevelType w:val="multilevel"/>
    <w:tmpl w:val="CF3E0BAC"/>
    <w:lvl w:ilvl="0">
      <w:start w:val="1"/>
      <w:numFmt w:val="decimal"/>
      <w:suff w:val="space"/>
      <w:lvlText w:val="Chapter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4CB74C2E"/>
    <w:multiLevelType w:val="multilevel"/>
    <w:tmpl w:val="1D884B3E"/>
    <w:lvl w:ilvl="0">
      <w:start w:val="1"/>
      <w:numFmt w:val="decimal"/>
      <w:suff w:val="space"/>
      <w:lvlText w:val="Chapter 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4823722"/>
    <w:multiLevelType w:val="hybridMultilevel"/>
    <w:tmpl w:val="C60C5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55E10"/>
    <w:multiLevelType w:val="multilevel"/>
    <w:tmpl w:val="326A8248"/>
    <w:lvl w:ilvl="0">
      <w:start w:val="1"/>
      <w:numFmt w:val="decimal"/>
      <w:lvlText w:val="Chapter %1.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E7B6CF2"/>
    <w:multiLevelType w:val="multilevel"/>
    <w:tmpl w:val="7DE2A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62645851"/>
    <w:multiLevelType w:val="multilevel"/>
    <w:tmpl w:val="6B0C204E"/>
    <w:lvl w:ilvl="0">
      <w:start w:val="1"/>
      <w:numFmt w:val="decimal"/>
      <w:suff w:val="space"/>
      <w:lvlText w:val="Appendix 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A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A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11"/>
  </w:num>
  <w:num w:numId="14">
    <w:abstractNumId w:val="12"/>
  </w:num>
  <w:num w:numId="15">
    <w:abstractNumId w:val="15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E1"/>
    <w:rsid w:val="00001ADA"/>
    <w:rsid w:val="00005E4E"/>
    <w:rsid w:val="00005F63"/>
    <w:rsid w:val="00006BBB"/>
    <w:rsid w:val="0001266A"/>
    <w:rsid w:val="00017809"/>
    <w:rsid w:val="00020073"/>
    <w:rsid w:val="00021C73"/>
    <w:rsid w:val="00023D28"/>
    <w:rsid w:val="00025D2C"/>
    <w:rsid w:val="00026F91"/>
    <w:rsid w:val="00027315"/>
    <w:rsid w:val="0003080A"/>
    <w:rsid w:val="00032437"/>
    <w:rsid w:val="00032CD2"/>
    <w:rsid w:val="00033214"/>
    <w:rsid w:val="00037D20"/>
    <w:rsid w:val="00044ABC"/>
    <w:rsid w:val="0004743D"/>
    <w:rsid w:val="00051945"/>
    <w:rsid w:val="00052D24"/>
    <w:rsid w:val="000534BC"/>
    <w:rsid w:val="000564F5"/>
    <w:rsid w:val="0005671E"/>
    <w:rsid w:val="00056A6B"/>
    <w:rsid w:val="00056D1D"/>
    <w:rsid w:val="00056E6B"/>
    <w:rsid w:val="00056FAE"/>
    <w:rsid w:val="00057305"/>
    <w:rsid w:val="0006306A"/>
    <w:rsid w:val="00063EA5"/>
    <w:rsid w:val="000713C0"/>
    <w:rsid w:val="0007234B"/>
    <w:rsid w:val="00076C24"/>
    <w:rsid w:val="00077760"/>
    <w:rsid w:val="00077A5C"/>
    <w:rsid w:val="00077B2B"/>
    <w:rsid w:val="00082ED9"/>
    <w:rsid w:val="00084183"/>
    <w:rsid w:val="00084782"/>
    <w:rsid w:val="00087FCD"/>
    <w:rsid w:val="00093A91"/>
    <w:rsid w:val="0009404C"/>
    <w:rsid w:val="00094C5A"/>
    <w:rsid w:val="000960EB"/>
    <w:rsid w:val="00096FA6"/>
    <w:rsid w:val="000A2679"/>
    <w:rsid w:val="000A30E1"/>
    <w:rsid w:val="000A3215"/>
    <w:rsid w:val="000A537E"/>
    <w:rsid w:val="000B37EC"/>
    <w:rsid w:val="000B553D"/>
    <w:rsid w:val="000B6DB8"/>
    <w:rsid w:val="000C005A"/>
    <w:rsid w:val="000C0270"/>
    <w:rsid w:val="000C07CE"/>
    <w:rsid w:val="000C3FE0"/>
    <w:rsid w:val="000C5675"/>
    <w:rsid w:val="000D0348"/>
    <w:rsid w:val="000D1B27"/>
    <w:rsid w:val="000D2325"/>
    <w:rsid w:val="000D4E13"/>
    <w:rsid w:val="000E152A"/>
    <w:rsid w:val="000E1662"/>
    <w:rsid w:val="000E2BC0"/>
    <w:rsid w:val="000E4110"/>
    <w:rsid w:val="000E418F"/>
    <w:rsid w:val="000E5ED3"/>
    <w:rsid w:val="000E7DB9"/>
    <w:rsid w:val="000F1B7A"/>
    <w:rsid w:val="000F2C36"/>
    <w:rsid w:val="000F2FCC"/>
    <w:rsid w:val="000F31E1"/>
    <w:rsid w:val="000F5E6E"/>
    <w:rsid w:val="0010152D"/>
    <w:rsid w:val="00104D9D"/>
    <w:rsid w:val="0010591E"/>
    <w:rsid w:val="0011057F"/>
    <w:rsid w:val="001108F8"/>
    <w:rsid w:val="001119E7"/>
    <w:rsid w:val="00111F23"/>
    <w:rsid w:val="00113447"/>
    <w:rsid w:val="00115FF6"/>
    <w:rsid w:val="00116672"/>
    <w:rsid w:val="00117F4B"/>
    <w:rsid w:val="00117FD1"/>
    <w:rsid w:val="00123365"/>
    <w:rsid w:val="00124397"/>
    <w:rsid w:val="00124907"/>
    <w:rsid w:val="00125E18"/>
    <w:rsid w:val="00127D75"/>
    <w:rsid w:val="00132443"/>
    <w:rsid w:val="00132C71"/>
    <w:rsid w:val="001331C1"/>
    <w:rsid w:val="00134582"/>
    <w:rsid w:val="001369AC"/>
    <w:rsid w:val="00137974"/>
    <w:rsid w:val="00141808"/>
    <w:rsid w:val="00141B9F"/>
    <w:rsid w:val="0014281E"/>
    <w:rsid w:val="00144692"/>
    <w:rsid w:val="00151799"/>
    <w:rsid w:val="00151E6C"/>
    <w:rsid w:val="00162410"/>
    <w:rsid w:val="0016346C"/>
    <w:rsid w:val="0016482B"/>
    <w:rsid w:val="00165B48"/>
    <w:rsid w:val="00171BE1"/>
    <w:rsid w:val="00171DB2"/>
    <w:rsid w:val="00172AF3"/>
    <w:rsid w:val="0017379B"/>
    <w:rsid w:val="00176B56"/>
    <w:rsid w:val="00176DEE"/>
    <w:rsid w:val="00177270"/>
    <w:rsid w:val="00180AA2"/>
    <w:rsid w:val="00185F20"/>
    <w:rsid w:val="00187928"/>
    <w:rsid w:val="001903E1"/>
    <w:rsid w:val="0019172B"/>
    <w:rsid w:val="00194000"/>
    <w:rsid w:val="001975FC"/>
    <w:rsid w:val="001976C1"/>
    <w:rsid w:val="001979F2"/>
    <w:rsid w:val="001A0A8D"/>
    <w:rsid w:val="001A161B"/>
    <w:rsid w:val="001A2610"/>
    <w:rsid w:val="001A49C2"/>
    <w:rsid w:val="001A66C4"/>
    <w:rsid w:val="001B0EAB"/>
    <w:rsid w:val="001B2A1A"/>
    <w:rsid w:val="001B6558"/>
    <w:rsid w:val="001C0DF6"/>
    <w:rsid w:val="001C3E18"/>
    <w:rsid w:val="001C58A5"/>
    <w:rsid w:val="001C5906"/>
    <w:rsid w:val="001C5937"/>
    <w:rsid w:val="001D1F6E"/>
    <w:rsid w:val="001D281A"/>
    <w:rsid w:val="001E0479"/>
    <w:rsid w:val="001E1E23"/>
    <w:rsid w:val="001E41A4"/>
    <w:rsid w:val="001E7868"/>
    <w:rsid w:val="001F3091"/>
    <w:rsid w:val="001F36D2"/>
    <w:rsid w:val="00201719"/>
    <w:rsid w:val="0020327B"/>
    <w:rsid w:val="00203C42"/>
    <w:rsid w:val="002043E5"/>
    <w:rsid w:val="002045D5"/>
    <w:rsid w:val="0020675F"/>
    <w:rsid w:val="00207A9B"/>
    <w:rsid w:val="00212895"/>
    <w:rsid w:val="0021593A"/>
    <w:rsid w:val="0022016D"/>
    <w:rsid w:val="00224488"/>
    <w:rsid w:val="002256AA"/>
    <w:rsid w:val="00225806"/>
    <w:rsid w:val="002277FC"/>
    <w:rsid w:val="00232C46"/>
    <w:rsid w:val="00232CA7"/>
    <w:rsid w:val="00232D27"/>
    <w:rsid w:val="0023534D"/>
    <w:rsid w:val="002360C8"/>
    <w:rsid w:val="00245A35"/>
    <w:rsid w:val="002513EE"/>
    <w:rsid w:val="002533C9"/>
    <w:rsid w:val="00254134"/>
    <w:rsid w:val="0025422B"/>
    <w:rsid w:val="002545AF"/>
    <w:rsid w:val="00256EB8"/>
    <w:rsid w:val="00260A93"/>
    <w:rsid w:val="00260CCC"/>
    <w:rsid w:val="00260FA4"/>
    <w:rsid w:val="0026346C"/>
    <w:rsid w:val="00264244"/>
    <w:rsid w:val="002656F8"/>
    <w:rsid w:val="00267535"/>
    <w:rsid w:val="00271CDD"/>
    <w:rsid w:val="00272D7B"/>
    <w:rsid w:val="00273C9F"/>
    <w:rsid w:val="0027614C"/>
    <w:rsid w:val="00280EF7"/>
    <w:rsid w:val="0028286A"/>
    <w:rsid w:val="00282BEC"/>
    <w:rsid w:val="00282D44"/>
    <w:rsid w:val="00282D68"/>
    <w:rsid w:val="002850C2"/>
    <w:rsid w:val="00286726"/>
    <w:rsid w:val="00287539"/>
    <w:rsid w:val="002875BE"/>
    <w:rsid w:val="002879DC"/>
    <w:rsid w:val="00293899"/>
    <w:rsid w:val="00294CE1"/>
    <w:rsid w:val="00297629"/>
    <w:rsid w:val="002A0269"/>
    <w:rsid w:val="002A08ED"/>
    <w:rsid w:val="002A1F3D"/>
    <w:rsid w:val="002B1B0E"/>
    <w:rsid w:val="002B35FB"/>
    <w:rsid w:val="002B7E93"/>
    <w:rsid w:val="002C0F9B"/>
    <w:rsid w:val="002C23D1"/>
    <w:rsid w:val="002C2D80"/>
    <w:rsid w:val="002C6C60"/>
    <w:rsid w:val="002D05E6"/>
    <w:rsid w:val="002D12E5"/>
    <w:rsid w:val="002D13D0"/>
    <w:rsid w:val="002E0E43"/>
    <w:rsid w:val="002E2689"/>
    <w:rsid w:val="002E4346"/>
    <w:rsid w:val="002E675B"/>
    <w:rsid w:val="002F2A24"/>
    <w:rsid w:val="003006CA"/>
    <w:rsid w:val="00310866"/>
    <w:rsid w:val="00310D95"/>
    <w:rsid w:val="00311847"/>
    <w:rsid w:val="003127EF"/>
    <w:rsid w:val="003138DF"/>
    <w:rsid w:val="00313AC6"/>
    <w:rsid w:val="0031412B"/>
    <w:rsid w:val="00314133"/>
    <w:rsid w:val="0031674D"/>
    <w:rsid w:val="0031770B"/>
    <w:rsid w:val="00317A34"/>
    <w:rsid w:val="00321E8D"/>
    <w:rsid w:val="00325318"/>
    <w:rsid w:val="00325C1C"/>
    <w:rsid w:val="00332021"/>
    <w:rsid w:val="003401B4"/>
    <w:rsid w:val="00342C26"/>
    <w:rsid w:val="00347E85"/>
    <w:rsid w:val="00352EE7"/>
    <w:rsid w:val="0035653C"/>
    <w:rsid w:val="00356F52"/>
    <w:rsid w:val="0036299C"/>
    <w:rsid w:val="0036518D"/>
    <w:rsid w:val="00371092"/>
    <w:rsid w:val="0037417B"/>
    <w:rsid w:val="00376C68"/>
    <w:rsid w:val="003774A5"/>
    <w:rsid w:val="003800F8"/>
    <w:rsid w:val="00384B49"/>
    <w:rsid w:val="00390608"/>
    <w:rsid w:val="00391E78"/>
    <w:rsid w:val="00393916"/>
    <w:rsid w:val="0039449D"/>
    <w:rsid w:val="003947CC"/>
    <w:rsid w:val="003950C2"/>
    <w:rsid w:val="00397A54"/>
    <w:rsid w:val="003A1E6B"/>
    <w:rsid w:val="003A2DF6"/>
    <w:rsid w:val="003A39E7"/>
    <w:rsid w:val="003B2511"/>
    <w:rsid w:val="003B2A8F"/>
    <w:rsid w:val="003B2DD4"/>
    <w:rsid w:val="003B3DAC"/>
    <w:rsid w:val="003B7FEF"/>
    <w:rsid w:val="003C02A6"/>
    <w:rsid w:val="003C0AFE"/>
    <w:rsid w:val="003C310B"/>
    <w:rsid w:val="003C43C1"/>
    <w:rsid w:val="003C75A7"/>
    <w:rsid w:val="003D036A"/>
    <w:rsid w:val="003D14C0"/>
    <w:rsid w:val="003D553B"/>
    <w:rsid w:val="003E20B8"/>
    <w:rsid w:val="003E2F81"/>
    <w:rsid w:val="003E3437"/>
    <w:rsid w:val="003E6260"/>
    <w:rsid w:val="003E7654"/>
    <w:rsid w:val="003F02F2"/>
    <w:rsid w:val="003F1534"/>
    <w:rsid w:val="003F7E09"/>
    <w:rsid w:val="0040174D"/>
    <w:rsid w:val="0040450D"/>
    <w:rsid w:val="004049CE"/>
    <w:rsid w:val="00404B2F"/>
    <w:rsid w:val="00406952"/>
    <w:rsid w:val="00406B07"/>
    <w:rsid w:val="00407C04"/>
    <w:rsid w:val="00407C7F"/>
    <w:rsid w:val="00410BC9"/>
    <w:rsid w:val="004111B1"/>
    <w:rsid w:val="00412C0B"/>
    <w:rsid w:val="0041573D"/>
    <w:rsid w:val="00420984"/>
    <w:rsid w:val="0042350B"/>
    <w:rsid w:val="0042468E"/>
    <w:rsid w:val="0042613D"/>
    <w:rsid w:val="00430924"/>
    <w:rsid w:val="00431BDB"/>
    <w:rsid w:val="00433EF6"/>
    <w:rsid w:val="00434C2E"/>
    <w:rsid w:val="0043558F"/>
    <w:rsid w:val="00440C73"/>
    <w:rsid w:val="00441F59"/>
    <w:rsid w:val="00442CA5"/>
    <w:rsid w:val="00443260"/>
    <w:rsid w:val="00443D7F"/>
    <w:rsid w:val="0044441B"/>
    <w:rsid w:val="00445603"/>
    <w:rsid w:val="0044613F"/>
    <w:rsid w:val="0045058B"/>
    <w:rsid w:val="00452F74"/>
    <w:rsid w:val="00457F2D"/>
    <w:rsid w:val="0046016B"/>
    <w:rsid w:val="0047012F"/>
    <w:rsid w:val="00470690"/>
    <w:rsid w:val="00473D44"/>
    <w:rsid w:val="00476B28"/>
    <w:rsid w:val="00477176"/>
    <w:rsid w:val="004771C1"/>
    <w:rsid w:val="004773B1"/>
    <w:rsid w:val="0048169B"/>
    <w:rsid w:val="00483A1B"/>
    <w:rsid w:val="00487975"/>
    <w:rsid w:val="00492801"/>
    <w:rsid w:val="004A0ACD"/>
    <w:rsid w:val="004A655E"/>
    <w:rsid w:val="004B0B9B"/>
    <w:rsid w:val="004B2484"/>
    <w:rsid w:val="004B3325"/>
    <w:rsid w:val="004C1847"/>
    <w:rsid w:val="004C3887"/>
    <w:rsid w:val="004C3B72"/>
    <w:rsid w:val="004C6C98"/>
    <w:rsid w:val="004C7D2E"/>
    <w:rsid w:val="004D075E"/>
    <w:rsid w:val="004D17FE"/>
    <w:rsid w:val="004D262E"/>
    <w:rsid w:val="004D6FE6"/>
    <w:rsid w:val="004D7717"/>
    <w:rsid w:val="004D7F05"/>
    <w:rsid w:val="004E513C"/>
    <w:rsid w:val="004E5566"/>
    <w:rsid w:val="004E6F80"/>
    <w:rsid w:val="004F0B90"/>
    <w:rsid w:val="004F2483"/>
    <w:rsid w:val="004F4B97"/>
    <w:rsid w:val="004F5092"/>
    <w:rsid w:val="00500C57"/>
    <w:rsid w:val="00502115"/>
    <w:rsid w:val="0050246F"/>
    <w:rsid w:val="0050369A"/>
    <w:rsid w:val="0050707F"/>
    <w:rsid w:val="0051142B"/>
    <w:rsid w:val="0051240C"/>
    <w:rsid w:val="00512754"/>
    <w:rsid w:val="00516EAF"/>
    <w:rsid w:val="005170E1"/>
    <w:rsid w:val="005200B5"/>
    <w:rsid w:val="005205D5"/>
    <w:rsid w:val="00522A82"/>
    <w:rsid w:val="005246AA"/>
    <w:rsid w:val="00525F53"/>
    <w:rsid w:val="00527EF6"/>
    <w:rsid w:val="005338EA"/>
    <w:rsid w:val="00535A4E"/>
    <w:rsid w:val="0054640F"/>
    <w:rsid w:val="00547558"/>
    <w:rsid w:val="00547B2B"/>
    <w:rsid w:val="005507AA"/>
    <w:rsid w:val="00556212"/>
    <w:rsid w:val="005575F6"/>
    <w:rsid w:val="00557B3B"/>
    <w:rsid w:val="005633E4"/>
    <w:rsid w:val="00566361"/>
    <w:rsid w:val="00567CCA"/>
    <w:rsid w:val="005726B1"/>
    <w:rsid w:val="00575EE2"/>
    <w:rsid w:val="0057613A"/>
    <w:rsid w:val="005765BC"/>
    <w:rsid w:val="005804A2"/>
    <w:rsid w:val="00584F50"/>
    <w:rsid w:val="005851FB"/>
    <w:rsid w:val="00586D00"/>
    <w:rsid w:val="00590C0C"/>
    <w:rsid w:val="005918BE"/>
    <w:rsid w:val="005943B6"/>
    <w:rsid w:val="005950FC"/>
    <w:rsid w:val="005A0941"/>
    <w:rsid w:val="005A1495"/>
    <w:rsid w:val="005A3B7D"/>
    <w:rsid w:val="005A68EB"/>
    <w:rsid w:val="005A6C56"/>
    <w:rsid w:val="005A7E11"/>
    <w:rsid w:val="005B51D9"/>
    <w:rsid w:val="005B74E6"/>
    <w:rsid w:val="005B76F5"/>
    <w:rsid w:val="005C009A"/>
    <w:rsid w:val="005C0C27"/>
    <w:rsid w:val="005C4E07"/>
    <w:rsid w:val="005C6DCD"/>
    <w:rsid w:val="005C76B5"/>
    <w:rsid w:val="005D0E4E"/>
    <w:rsid w:val="005D1D9C"/>
    <w:rsid w:val="005D2451"/>
    <w:rsid w:val="005D4087"/>
    <w:rsid w:val="005D5F24"/>
    <w:rsid w:val="005D6083"/>
    <w:rsid w:val="005E15D4"/>
    <w:rsid w:val="005F4125"/>
    <w:rsid w:val="005F4498"/>
    <w:rsid w:val="005F5AAF"/>
    <w:rsid w:val="005F5CCA"/>
    <w:rsid w:val="0060019D"/>
    <w:rsid w:val="00607504"/>
    <w:rsid w:val="00622D1A"/>
    <w:rsid w:val="00622E63"/>
    <w:rsid w:val="0062336C"/>
    <w:rsid w:val="006243A0"/>
    <w:rsid w:val="0063274D"/>
    <w:rsid w:val="006330B9"/>
    <w:rsid w:val="0063542D"/>
    <w:rsid w:val="00635A11"/>
    <w:rsid w:val="00635EEE"/>
    <w:rsid w:val="00636309"/>
    <w:rsid w:val="00637659"/>
    <w:rsid w:val="00637ADF"/>
    <w:rsid w:val="00637AF9"/>
    <w:rsid w:val="00640644"/>
    <w:rsid w:val="00641036"/>
    <w:rsid w:val="00641A2F"/>
    <w:rsid w:val="00643691"/>
    <w:rsid w:val="006437E2"/>
    <w:rsid w:val="0064411F"/>
    <w:rsid w:val="00644927"/>
    <w:rsid w:val="00645705"/>
    <w:rsid w:val="0064710A"/>
    <w:rsid w:val="006501DD"/>
    <w:rsid w:val="006519D3"/>
    <w:rsid w:val="00654D31"/>
    <w:rsid w:val="006602F3"/>
    <w:rsid w:val="00660326"/>
    <w:rsid w:val="00660CB1"/>
    <w:rsid w:val="006615C9"/>
    <w:rsid w:val="006616B4"/>
    <w:rsid w:val="006616E6"/>
    <w:rsid w:val="00667285"/>
    <w:rsid w:val="006717F0"/>
    <w:rsid w:val="00675B99"/>
    <w:rsid w:val="00680BE8"/>
    <w:rsid w:val="00684A1A"/>
    <w:rsid w:val="0068763F"/>
    <w:rsid w:val="00691731"/>
    <w:rsid w:val="00692AF7"/>
    <w:rsid w:val="00693BAD"/>
    <w:rsid w:val="006A0866"/>
    <w:rsid w:val="006A0F95"/>
    <w:rsid w:val="006A1C73"/>
    <w:rsid w:val="006A28C3"/>
    <w:rsid w:val="006A4090"/>
    <w:rsid w:val="006A48B9"/>
    <w:rsid w:val="006A6F6B"/>
    <w:rsid w:val="006B2A90"/>
    <w:rsid w:val="006C0A45"/>
    <w:rsid w:val="006D1151"/>
    <w:rsid w:val="006D5379"/>
    <w:rsid w:val="006D540A"/>
    <w:rsid w:val="006E0E70"/>
    <w:rsid w:val="006E7CC0"/>
    <w:rsid w:val="006F132C"/>
    <w:rsid w:val="006F178C"/>
    <w:rsid w:val="006F5425"/>
    <w:rsid w:val="006F5D37"/>
    <w:rsid w:val="006F76BF"/>
    <w:rsid w:val="00701840"/>
    <w:rsid w:val="00710D5F"/>
    <w:rsid w:val="007129BE"/>
    <w:rsid w:val="00713856"/>
    <w:rsid w:val="00717CD6"/>
    <w:rsid w:val="007265B5"/>
    <w:rsid w:val="0073127B"/>
    <w:rsid w:val="007316D7"/>
    <w:rsid w:val="00733235"/>
    <w:rsid w:val="00734CBA"/>
    <w:rsid w:val="00736673"/>
    <w:rsid w:val="007368A3"/>
    <w:rsid w:val="00736E9C"/>
    <w:rsid w:val="007375D1"/>
    <w:rsid w:val="007403F8"/>
    <w:rsid w:val="007409FE"/>
    <w:rsid w:val="00741E0B"/>
    <w:rsid w:val="007424F2"/>
    <w:rsid w:val="00743D53"/>
    <w:rsid w:val="00744AA5"/>
    <w:rsid w:val="00746833"/>
    <w:rsid w:val="00747D9F"/>
    <w:rsid w:val="00747DC9"/>
    <w:rsid w:val="00750808"/>
    <w:rsid w:val="00751A68"/>
    <w:rsid w:val="0075242E"/>
    <w:rsid w:val="00755A5A"/>
    <w:rsid w:val="007611B2"/>
    <w:rsid w:val="007630CF"/>
    <w:rsid w:val="00763D11"/>
    <w:rsid w:val="00763F7E"/>
    <w:rsid w:val="00765619"/>
    <w:rsid w:val="00770091"/>
    <w:rsid w:val="007708F4"/>
    <w:rsid w:val="00775D3B"/>
    <w:rsid w:val="00776B1D"/>
    <w:rsid w:val="00776FBE"/>
    <w:rsid w:val="0078082D"/>
    <w:rsid w:val="00781631"/>
    <w:rsid w:val="00782EEF"/>
    <w:rsid w:val="0078380E"/>
    <w:rsid w:val="00785890"/>
    <w:rsid w:val="00786A9D"/>
    <w:rsid w:val="00787B13"/>
    <w:rsid w:val="00787B33"/>
    <w:rsid w:val="007919A1"/>
    <w:rsid w:val="007921F1"/>
    <w:rsid w:val="00795462"/>
    <w:rsid w:val="00797D56"/>
    <w:rsid w:val="007A022E"/>
    <w:rsid w:val="007A5827"/>
    <w:rsid w:val="007A6E6A"/>
    <w:rsid w:val="007B2BB4"/>
    <w:rsid w:val="007B44B0"/>
    <w:rsid w:val="007B70F9"/>
    <w:rsid w:val="007C0099"/>
    <w:rsid w:val="007C0FAE"/>
    <w:rsid w:val="007C1048"/>
    <w:rsid w:val="007C1E9F"/>
    <w:rsid w:val="007C2626"/>
    <w:rsid w:val="007C69E4"/>
    <w:rsid w:val="007D1EBA"/>
    <w:rsid w:val="007D490D"/>
    <w:rsid w:val="007D4D3E"/>
    <w:rsid w:val="007D758F"/>
    <w:rsid w:val="007E24C7"/>
    <w:rsid w:val="007E3385"/>
    <w:rsid w:val="007E4179"/>
    <w:rsid w:val="007E58A1"/>
    <w:rsid w:val="007E599A"/>
    <w:rsid w:val="007E5C0F"/>
    <w:rsid w:val="007E5CD2"/>
    <w:rsid w:val="007F26FD"/>
    <w:rsid w:val="007F3066"/>
    <w:rsid w:val="007F386A"/>
    <w:rsid w:val="007F464D"/>
    <w:rsid w:val="007F4A53"/>
    <w:rsid w:val="007F65D8"/>
    <w:rsid w:val="007F78CA"/>
    <w:rsid w:val="007F7CB2"/>
    <w:rsid w:val="00805570"/>
    <w:rsid w:val="008060A8"/>
    <w:rsid w:val="0080685B"/>
    <w:rsid w:val="00806DF5"/>
    <w:rsid w:val="0081452B"/>
    <w:rsid w:val="008148C7"/>
    <w:rsid w:val="008152DA"/>
    <w:rsid w:val="008160C9"/>
    <w:rsid w:val="008172FE"/>
    <w:rsid w:val="00820F37"/>
    <w:rsid w:val="008215A0"/>
    <w:rsid w:val="00822510"/>
    <w:rsid w:val="00822AB8"/>
    <w:rsid w:val="008235EF"/>
    <w:rsid w:val="008255CC"/>
    <w:rsid w:val="008261F4"/>
    <w:rsid w:val="00833074"/>
    <w:rsid w:val="0083326D"/>
    <w:rsid w:val="008358F6"/>
    <w:rsid w:val="008378DC"/>
    <w:rsid w:val="0084014A"/>
    <w:rsid w:val="00841D3E"/>
    <w:rsid w:val="00843494"/>
    <w:rsid w:val="008439D6"/>
    <w:rsid w:val="00844824"/>
    <w:rsid w:val="00856206"/>
    <w:rsid w:val="00857B24"/>
    <w:rsid w:val="00857CC1"/>
    <w:rsid w:val="00857E5C"/>
    <w:rsid w:val="00862CFE"/>
    <w:rsid w:val="00863CDE"/>
    <w:rsid w:val="00870183"/>
    <w:rsid w:val="0087384C"/>
    <w:rsid w:val="00874283"/>
    <w:rsid w:val="00876DF9"/>
    <w:rsid w:val="00882AE6"/>
    <w:rsid w:val="00883A7D"/>
    <w:rsid w:val="00887A3B"/>
    <w:rsid w:val="00893B45"/>
    <w:rsid w:val="00893F5B"/>
    <w:rsid w:val="00894439"/>
    <w:rsid w:val="00896247"/>
    <w:rsid w:val="008A12F0"/>
    <w:rsid w:val="008A1FB4"/>
    <w:rsid w:val="008A34F5"/>
    <w:rsid w:val="008B2B4B"/>
    <w:rsid w:val="008B3823"/>
    <w:rsid w:val="008B3F02"/>
    <w:rsid w:val="008B6F8C"/>
    <w:rsid w:val="008B75DB"/>
    <w:rsid w:val="008C2F9F"/>
    <w:rsid w:val="008C7BCA"/>
    <w:rsid w:val="008D0DE7"/>
    <w:rsid w:val="008D2C75"/>
    <w:rsid w:val="008D2D6F"/>
    <w:rsid w:val="008D5E9D"/>
    <w:rsid w:val="008D71B3"/>
    <w:rsid w:val="008D7E9B"/>
    <w:rsid w:val="008E1B59"/>
    <w:rsid w:val="008E4F81"/>
    <w:rsid w:val="008E5D68"/>
    <w:rsid w:val="008E73FB"/>
    <w:rsid w:val="008F1A80"/>
    <w:rsid w:val="008F2250"/>
    <w:rsid w:val="008F2D86"/>
    <w:rsid w:val="008F3E45"/>
    <w:rsid w:val="008F6914"/>
    <w:rsid w:val="009009BC"/>
    <w:rsid w:val="00901B69"/>
    <w:rsid w:val="0090346A"/>
    <w:rsid w:val="009037B4"/>
    <w:rsid w:val="009042D6"/>
    <w:rsid w:val="00904C74"/>
    <w:rsid w:val="00905DE5"/>
    <w:rsid w:val="00910BEC"/>
    <w:rsid w:val="00911760"/>
    <w:rsid w:val="0091205F"/>
    <w:rsid w:val="0091295E"/>
    <w:rsid w:val="00912BC2"/>
    <w:rsid w:val="00913121"/>
    <w:rsid w:val="009150F6"/>
    <w:rsid w:val="00915D5E"/>
    <w:rsid w:val="009209C5"/>
    <w:rsid w:val="00922005"/>
    <w:rsid w:val="009229FD"/>
    <w:rsid w:val="009247B5"/>
    <w:rsid w:val="009248C5"/>
    <w:rsid w:val="00924F8C"/>
    <w:rsid w:val="00927AD3"/>
    <w:rsid w:val="00927B49"/>
    <w:rsid w:val="00930660"/>
    <w:rsid w:val="00933129"/>
    <w:rsid w:val="00936B55"/>
    <w:rsid w:val="00936D2A"/>
    <w:rsid w:val="00937DC2"/>
    <w:rsid w:val="00937E9C"/>
    <w:rsid w:val="009430E0"/>
    <w:rsid w:val="0095424A"/>
    <w:rsid w:val="00962CFB"/>
    <w:rsid w:val="00963443"/>
    <w:rsid w:val="00964FE8"/>
    <w:rsid w:val="009654B0"/>
    <w:rsid w:val="0096599F"/>
    <w:rsid w:val="00972A91"/>
    <w:rsid w:val="00972F6F"/>
    <w:rsid w:val="00974E76"/>
    <w:rsid w:val="00976F4B"/>
    <w:rsid w:val="00977F11"/>
    <w:rsid w:val="009804E3"/>
    <w:rsid w:val="00987990"/>
    <w:rsid w:val="009921FD"/>
    <w:rsid w:val="009934FF"/>
    <w:rsid w:val="0099460D"/>
    <w:rsid w:val="009A0750"/>
    <w:rsid w:val="009A0DE0"/>
    <w:rsid w:val="009A1208"/>
    <w:rsid w:val="009A29C6"/>
    <w:rsid w:val="009A3246"/>
    <w:rsid w:val="009A3C89"/>
    <w:rsid w:val="009A4183"/>
    <w:rsid w:val="009A7667"/>
    <w:rsid w:val="009B2B21"/>
    <w:rsid w:val="009B2F5E"/>
    <w:rsid w:val="009B3242"/>
    <w:rsid w:val="009B4640"/>
    <w:rsid w:val="009B7DB6"/>
    <w:rsid w:val="009C06E4"/>
    <w:rsid w:val="009C29D4"/>
    <w:rsid w:val="009C6444"/>
    <w:rsid w:val="009C7B8D"/>
    <w:rsid w:val="009D7673"/>
    <w:rsid w:val="009E2FFC"/>
    <w:rsid w:val="009E42C4"/>
    <w:rsid w:val="009E47C7"/>
    <w:rsid w:val="009E5C04"/>
    <w:rsid w:val="009E64FC"/>
    <w:rsid w:val="009E672B"/>
    <w:rsid w:val="009F0757"/>
    <w:rsid w:val="009F2E8D"/>
    <w:rsid w:val="00A05DF0"/>
    <w:rsid w:val="00A07987"/>
    <w:rsid w:val="00A17E58"/>
    <w:rsid w:val="00A20407"/>
    <w:rsid w:val="00A24206"/>
    <w:rsid w:val="00A245BA"/>
    <w:rsid w:val="00A24AEF"/>
    <w:rsid w:val="00A2602B"/>
    <w:rsid w:val="00A26965"/>
    <w:rsid w:val="00A26AAE"/>
    <w:rsid w:val="00A2713A"/>
    <w:rsid w:val="00A3420B"/>
    <w:rsid w:val="00A34607"/>
    <w:rsid w:val="00A346F6"/>
    <w:rsid w:val="00A36362"/>
    <w:rsid w:val="00A3700D"/>
    <w:rsid w:val="00A374FB"/>
    <w:rsid w:val="00A3780A"/>
    <w:rsid w:val="00A37F8D"/>
    <w:rsid w:val="00A407EC"/>
    <w:rsid w:val="00A415F8"/>
    <w:rsid w:val="00A44BF8"/>
    <w:rsid w:val="00A4574D"/>
    <w:rsid w:val="00A46417"/>
    <w:rsid w:val="00A47918"/>
    <w:rsid w:val="00A47B78"/>
    <w:rsid w:val="00A50D68"/>
    <w:rsid w:val="00A5101D"/>
    <w:rsid w:val="00A511DD"/>
    <w:rsid w:val="00A51A35"/>
    <w:rsid w:val="00A5295B"/>
    <w:rsid w:val="00A52EDD"/>
    <w:rsid w:val="00A541D7"/>
    <w:rsid w:val="00A54675"/>
    <w:rsid w:val="00A55EAE"/>
    <w:rsid w:val="00A670B3"/>
    <w:rsid w:val="00A726D7"/>
    <w:rsid w:val="00A74766"/>
    <w:rsid w:val="00A75785"/>
    <w:rsid w:val="00A76219"/>
    <w:rsid w:val="00A83074"/>
    <w:rsid w:val="00A84B63"/>
    <w:rsid w:val="00A86922"/>
    <w:rsid w:val="00A9006F"/>
    <w:rsid w:val="00A91D48"/>
    <w:rsid w:val="00A92819"/>
    <w:rsid w:val="00A92935"/>
    <w:rsid w:val="00A961EA"/>
    <w:rsid w:val="00A961EF"/>
    <w:rsid w:val="00A96338"/>
    <w:rsid w:val="00AA34EE"/>
    <w:rsid w:val="00AA35F0"/>
    <w:rsid w:val="00AA4684"/>
    <w:rsid w:val="00AA48D4"/>
    <w:rsid w:val="00AB21A4"/>
    <w:rsid w:val="00AB2A8F"/>
    <w:rsid w:val="00AB44CD"/>
    <w:rsid w:val="00AB4E18"/>
    <w:rsid w:val="00AB559B"/>
    <w:rsid w:val="00AD313F"/>
    <w:rsid w:val="00AD520B"/>
    <w:rsid w:val="00AD61CD"/>
    <w:rsid w:val="00AD6A5F"/>
    <w:rsid w:val="00AE7851"/>
    <w:rsid w:val="00AF091A"/>
    <w:rsid w:val="00AF1672"/>
    <w:rsid w:val="00AF25D6"/>
    <w:rsid w:val="00AF4206"/>
    <w:rsid w:val="00AF4C56"/>
    <w:rsid w:val="00B04C99"/>
    <w:rsid w:val="00B05B3A"/>
    <w:rsid w:val="00B065B5"/>
    <w:rsid w:val="00B067CD"/>
    <w:rsid w:val="00B121D7"/>
    <w:rsid w:val="00B1220E"/>
    <w:rsid w:val="00B12DC7"/>
    <w:rsid w:val="00B13922"/>
    <w:rsid w:val="00B13D06"/>
    <w:rsid w:val="00B16226"/>
    <w:rsid w:val="00B16F66"/>
    <w:rsid w:val="00B17562"/>
    <w:rsid w:val="00B32B77"/>
    <w:rsid w:val="00B3763B"/>
    <w:rsid w:val="00B377E1"/>
    <w:rsid w:val="00B422C9"/>
    <w:rsid w:val="00B425B7"/>
    <w:rsid w:val="00B438E3"/>
    <w:rsid w:val="00B456B2"/>
    <w:rsid w:val="00B469A1"/>
    <w:rsid w:val="00B46C6B"/>
    <w:rsid w:val="00B54A4F"/>
    <w:rsid w:val="00B54F2B"/>
    <w:rsid w:val="00B64DCE"/>
    <w:rsid w:val="00B65201"/>
    <w:rsid w:val="00B66548"/>
    <w:rsid w:val="00B67F11"/>
    <w:rsid w:val="00B722A5"/>
    <w:rsid w:val="00B75247"/>
    <w:rsid w:val="00B75F1A"/>
    <w:rsid w:val="00B7610F"/>
    <w:rsid w:val="00B76E75"/>
    <w:rsid w:val="00B834B4"/>
    <w:rsid w:val="00B83D31"/>
    <w:rsid w:val="00B84E07"/>
    <w:rsid w:val="00B85A8A"/>
    <w:rsid w:val="00B85FD6"/>
    <w:rsid w:val="00B90541"/>
    <w:rsid w:val="00B90FED"/>
    <w:rsid w:val="00B9463D"/>
    <w:rsid w:val="00B94A0E"/>
    <w:rsid w:val="00B95635"/>
    <w:rsid w:val="00B9757F"/>
    <w:rsid w:val="00B97B61"/>
    <w:rsid w:val="00BA16CC"/>
    <w:rsid w:val="00BA31D8"/>
    <w:rsid w:val="00BA489D"/>
    <w:rsid w:val="00BA5D67"/>
    <w:rsid w:val="00BA5D72"/>
    <w:rsid w:val="00BB2156"/>
    <w:rsid w:val="00BB7A4F"/>
    <w:rsid w:val="00BC694B"/>
    <w:rsid w:val="00BD25F9"/>
    <w:rsid w:val="00BD26BB"/>
    <w:rsid w:val="00BD4431"/>
    <w:rsid w:val="00BD462F"/>
    <w:rsid w:val="00BD75D1"/>
    <w:rsid w:val="00BE30A3"/>
    <w:rsid w:val="00BE74CF"/>
    <w:rsid w:val="00BE7D26"/>
    <w:rsid w:val="00BF13C2"/>
    <w:rsid w:val="00BF1558"/>
    <w:rsid w:val="00BF54D9"/>
    <w:rsid w:val="00BF7DE8"/>
    <w:rsid w:val="00C028AF"/>
    <w:rsid w:val="00C03EF7"/>
    <w:rsid w:val="00C048DA"/>
    <w:rsid w:val="00C06E94"/>
    <w:rsid w:val="00C0797A"/>
    <w:rsid w:val="00C1050B"/>
    <w:rsid w:val="00C10798"/>
    <w:rsid w:val="00C119F2"/>
    <w:rsid w:val="00C129B1"/>
    <w:rsid w:val="00C12CD7"/>
    <w:rsid w:val="00C14A60"/>
    <w:rsid w:val="00C229D7"/>
    <w:rsid w:val="00C25DBF"/>
    <w:rsid w:val="00C27E24"/>
    <w:rsid w:val="00C31A38"/>
    <w:rsid w:val="00C3452B"/>
    <w:rsid w:val="00C366A4"/>
    <w:rsid w:val="00C36B02"/>
    <w:rsid w:val="00C36BEB"/>
    <w:rsid w:val="00C37D63"/>
    <w:rsid w:val="00C42052"/>
    <w:rsid w:val="00C429AD"/>
    <w:rsid w:val="00C43444"/>
    <w:rsid w:val="00C45ADB"/>
    <w:rsid w:val="00C538D4"/>
    <w:rsid w:val="00C610CD"/>
    <w:rsid w:val="00C711C7"/>
    <w:rsid w:val="00C718EF"/>
    <w:rsid w:val="00C7594D"/>
    <w:rsid w:val="00C804E0"/>
    <w:rsid w:val="00C85878"/>
    <w:rsid w:val="00C86004"/>
    <w:rsid w:val="00C87838"/>
    <w:rsid w:val="00C87988"/>
    <w:rsid w:val="00C87DA4"/>
    <w:rsid w:val="00C91B94"/>
    <w:rsid w:val="00C91C67"/>
    <w:rsid w:val="00C93D17"/>
    <w:rsid w:val="00C93E54"/>
    <w:rsid w:val="00C94371"/>
    <w:rsid w:val="00C9605A"/>
    <w:rsid w:val="00C9725A"/>
    <w:rsid w:val="00C97545"/>
    <w:rsid w:val="00CA3889"/>
    <w:rsid w:val="00CA41F2"/>
    <w:rsid w:val="00CA5A4A"/>
    <w:rsid w:val="00CA67F0"/>
    <w:rsid w:val="00CA7C08"/>
    <w:rsid w:val="00CB121C"/>
    <w:rsid w:val="00CB270B"/>
    <w:rsid w:val="00CB45D5"/>
    <w:rsid w:val="00CB4F8A"/>
    <w:rsid w:val="00CB7DB2"/>
    <w:rsid w:val="00CC1C60"/>
    <w:rsid w:val="00CC37BB"/>
    <w:rsid w:val="00CD0A92"/>
    <w:rsid w:val="00CD0B03"/>
    <w:rsid w:val="00CD0B06"/>
    <w:rsid w:val="00CD3454"/>
    <w:rsid w:val="00CD39D0"/>
    <w:rsid w:val="00CE08D8"/>
    <w:rsid w:val="00CE14F9"/>
    <w:rsid w:val="00CE171A"/>
    <w:rsid w:val="00CE3C35"/>
    <w:rsid w:val="00CE5E96"/>
    <w:rsid w:val="00CE6AF7"/>
    <w:rsid w:val="00CE7BA5"/>
    <w:rsid w:val="00CF1AF5"/>
    <w:rsid w:val="00CF3B7A"/>
    <w:rsid w:val="00CF4CCF"/>
    <w:rsid w:val="00D00288"/>
    <w:rsid w:val="00D031C8"/>
    <w:rsid w:val="00D0385C"/>
    <w:rsid w:val="00D06487"/>
    <w:rsid w:val="00D066D1"/>
    <w:rsid w:val="00D0771C"/>
    <w:rsid w:val="00D17BAD"/>
    <w:rsid w:val="00D20490"/>
    <w:rsid w:val="00D22C05"/>
    <w:rsid w:val="00D27D4E"/>
    <w:rsid w:val="00D27F22"/>
    <w:rsid w:val="00D308F4"/>
    <w:rsid w:val="00D31303"/>
    <w:rsid w:val="00D326A2"/>
    <w:rsid w:val="00D35109"/>
    <w:rsid w:val="00D36CE7"/>
    <w:rsid w:val="00D37CB7"/>
    <w:rsid w:val="00D47028"/>
    <w:rsid w:val="00D5049A"/>
    <w:rsid w:val="00D51C7B"/>
    <w:rsid w:val="00D5334A"/>
    <w:rsid w:val="00D55912"/>
    <w:rsid w:val="00D57658"/>
    <w:rsid w:val="00D62239"/>
    <w:rsid w:val="00D63547"/>
    <w:rsid w:val="00D663F7"/>
    <w:rsid w:val="00D72A8B"/>
    <w:rsid w:val="00D74B45"/>
    <w:rsid w:val="00D74C62"/>
    <w:rsid w:val="00D74ED9"/>
    <w:rsid w:val="00D75A30"/>
    <w:rsid w:val="00D7613F"/>
    <w:rsid w:val="00D77D56"/>
    <w:rsid w:val="00D80C7E"/>
    <w:rsid w:val="00D80F36"/>
    <w:rsid w:val="00D83BBD"/>
    <w:rsid w:val="00D91934"/>
    <w:rsid w:val="00D95DD8"/>
    <w:rsid w:val="00DA09EF"/>
    <w:rsid w:val="00DA1727"/>
    <w:rsid w:val="00DA1D76"/>
    <w:rsid w:val="00DA57F9"/>
    <w:rsid w:val="00DB09DE"/>
    <w:rsid w:val="00DB0A96"/>
    <w:rsid w:val="00DB254F"/>
    <w:rsid w:val="00DB5B05"/>
    <w:rsid w:val="00DB5B4A"/>
    <w:rsid w:val="00DB6F2E"/>
    <w:rsid w:val="00DC05C5"/>
    <w:rsid w:val="00DC06BB"/>
    <w:rsid w:val="00DC12C2"/>
    <w:rsid w:val="00DC1431"/>
    <w:rsid w:val="00DC1988"/>
    <w:rsid w:val="00DC260F"/>
    <w:rsid w:val="00DD2EB6"/>
    <w:rsid w:val="00DD422C"/>
    <w:rsid w:val="00DD4EEE"/>
    <w:rsid w:val="00DE52E2"/>
    <w:rsid w:val="00DE6085"/>
    <w:rsid w:val="00DF18A4"/>
    <w:rsid w:val="00DF7EF9"/>
    <w:rsid w:val="00E025EA"/>
    <w:rsid w:val="00E07A2B"/>
    <w:rsid w:val="00E11D83"/>
    <w:rsid w:val="00E21516"/>
    <w:rsid w:val="00E2312A"/>
    <w:rsid w:val="00E2580D"/>
    <w:rsid w:val="00E32D87"/>
    <w:rsid w:val="00E34EB3"/>
    <w:rsid w:val="00E36C5F"/>
    <w:rsid w:val="00E36DD9"/>
    <w:rsid w:val="00E373CC"/>
    <w:rsid w:val="00E4465C"/>
    <w:rsid w:val="00E479B1"/>
    <w:rsid w:val="00E50530"/>
    <w:rsid w:val="00E508E8"/>
    <w:rsid w:val="00E529A0"/>
    <w:rsid w:val="00E54416"/>
    <w:rsid w:val="00E55045"/>
    <w:rsid w:val="00E56D6C"/>
    <w:rsid w:val="00E60D6B"/>
    <w:rsid w:val="00E70896"/>
    <w:rsid w:val="00E80DFF"/>
    <w:rsid w:val="00E82E2F"/>
    <w:rsid w:val="00E83B5F"/>
    <w:rsid w:val="00E9037B"/>
    <w:rsid w:val="00E918E6"/>
    <w:rsid w:val="00E9370B"/>
    <w:rsid w:val="00E93D68"/>
    <w:rsid w:val="00E954FA"/>
    <w:rsid w:val="00E96973"/>
    <w:rsid w:val="00E96ADA"/>
    <w:rsid w:val="00E96DCA"/>
    <w:rsid w:val="00EA0BD3"/>
    <w:rsid w:val="00EA11B4"/>
    <w:rsid w:val="00EA6FE7"/>
    <w:rsid w:val="00EB25EF"/>
    <w:rsid w:val="00EB35F7"/>
    <w:rsid w:val="00EB429C"/>
    <w:rsid w:val="00EB521F"/>
    <w:rsid w:val="00EB770D"/>
    <w:rsid w:val="00EC348C"/>
    <w:rsid w:val="00EC5633"/>
    <w:rsid w:val="00EC6227"/>
    <w:rsid w:val="00EC68B5"/>
    <w:rsid w:val="00ED1D0B"/>
    <w:rsid w:val="00ED3CCA"/>
    <w:rsid w:val="00ED6186"/>
    <w:rsid w:val="00ED7EC2"/>
    <w:rsid w:val="00EE25E6"/>
    <w:rsid w:val="00EE27E5"/>
    <w:rsid w:val="00EE3B5C"/>
    <w:rsid w:val="00EE3B88"/>
    <w:rsid w:val="00EE3CCC"/>
    <w:rsid w:val="00EE4C2B"/>
    <w:rsid w:val="00EE5EF6"/>
    <w:rsid w:val="00EF0074"/>
    <w:rsid w:val="00EF0D96"/>
    <w:rsid w:val="00EF5EFD"/>
    <w:rsid w:val="00EF7119"/>
    <w:rsid w:val="00EF766C"/>
    <w:rsid w:val="00EF7A2C"/>
    <w:rsid w:val="00F02F85"/>
    <w:rsid w:val="00F03AF8"/>
    <w:rsid w:val="00F0489F"/>
    <w:rsid w:val="00F04A99"/>
    <w:rsid w:val="00F04B1F"/>
    <w:rsid w:val="00F0651E"/>
    <w:rsid w:val="00F12B64"/>
    <w:rsid w:val="00F13491"/>
    <w:rsid w:val="00F15897"/>
    <w:rsid w:val="00F1634F"/>
    <w:rsid w:val="00F16DCB"/>
    <w:rsid w:val="00F23135"/>
    <w:rsid w:val="00F2342D"/>
    <w:rsid w:val="00F24E70"/>
    <w:rsid w:val="00F2703A"/>
    <w:rsid w:val="00F3088E"/>
    <w:rsid w:val="00F30E16"/>
    <w:rsid w:val="00F34169"/>
    <w:rsid w:val="00F35BF4"/>
    <w:rsid w:val="00F35F4C"/>
    <w:rsid w:val="00F37B75"/>
    <w:rsid w:val="00F4539B"/>
    <w:rsid w:val="00F47C3C"/>
    <w:rsid w:val="00F53EE2"/>
    <w:rsid w:val="00F546F4"/>
    <w:rsid w:val="00F57FCF"/>
    <w:rsid w:val="00F616CE"/>
    <w:rsid w:val="00F647A7"/>
    <w:rsid w:val="00F657B1"/>
    <w:rsid w:val="00F718C8"/>
    <w:rsid w:val="00F837D8"/>
    <w:rsid w:val="00F8382F"/>
    <w:rsid w:val="00F84427"/>
    <w:rsid w:val="00F86B2B"/>
    <w:rsid w:val="00F871BA"/>
    <w:rsid w:val="00F87E31"/>
    <w:rsid w:val="00F91A16"/>
    <w:rsid w:val="00F932D4"/>
    <w:rsid w:val="00F93698"/>
    <w:rsid w:val="00F95A20"/>
    <w:rsid w:val="00F96FE0"/>
    <w:rsid w:val="00FA0FFB"/>
    <w:rsid w:val="00FA217C"/>
    <w:rsid w:val="00FA4739"/>
    <w:rsid w:val="00FA4A10"/>
    <w:rsid w:val="00FA52BD"/>
    <w:rsid w:val="00FA56F6"/>
    <w:rsid w:val="00FB0E90"/>
    <w:rsid w:val="00FB148D"/>
    <w:rsid w:val="00FB41D7"/>
    <w:rsid w:val="00FB4395"/>
    <w:rsid w:val="00FB5C4C"/>
    <w:rsid w:val="00FB5DC5"/>
    <w:rsid w:val="00FB71B9"/>
    <w:rsid w:val="00FC24C7"/>
    <w:rsid w:val="00FC27C1"/>
    <w:rsid w:val="00FC2DA4"/>
    <w:rsid w:val="00FC2EAE"/>
    <w:rsid w:val="00FC34D7"/>
    <w:rsid w:val="00FC3EC9"/>
    <w:rsid w:val="00FC5E94"/>
    <w:rsid w:val="00FC6FEA"/>
    <w:rsid w:val="00FD021C"/>
    <w:rsid w:val="00FD4504"/>
    <w:rsid w:val="00FD51FA"/>
    <w:rsid w:val="00FD6CBC"/>
    <w:rsid w:val="00FD7772"/>
    <w:rsid w:val="00FE0D7D"/>
    <w:rsid w:val="00FE130F"/>
    <w:rsid w:val="00FE51FE"/>
    <w:rsid w:val="00FE5208"/>
    <w:rsid w:val="00FE6666"/>
    <w:rsid w:val="00FE7270"/>
    <w:rsid w:val="00FE7E9E"/>
    <w:rsid w:val="00FF3C2A"/>
    <w:rsid w:val="00FF3E4D"/>
    <w:rsid w:val="00FF4C55"/>
    <w:rsid w:val="00FF4D01"/>
    <w:rsid w:val="00FF6BF7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4A2F9C0-26C0-4A48-87DA-FCA44FE2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uz-Cyrl-UZ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74D"/>
  </w:style>
  <w:style w:type="paragraph" w:styleId="Heading1">
    <w:name w:val="heading 1"/>
    <w:basedOn w:val="Normal1"/>
    <w:next w:val="Normal1"/>
    <w:pPr>
      <w:keepNext/>
      <w:keepLines/>
      <w:spacing w:after="1200"/>
      <w:outlineLvl w:val="0"/>
    </w:pPr>
    <w:rPr>
      <w:sz w:val="26"/>
      <w:szCs w:val="26"/>
    </w:rPr>
  </w:style>
  <w:style w:type="paragraph" w:styleId="Heading2">
    <w:name w:val="heading 2"/>
    <w:basedOn w:val="Normal1"/>
    <w:next w:val="Normal1"/>
    <w:pPr>
      <w:keepNext/>
      <w:keepLines/>
      <w:numPr>
        <w:ilvl w:val="1"/>
        <w:numId w:val="14"/>
      </w:numPr>
      <w:outlineLvl w:val="1"/>
    </w:pPr>
    <w:rPr>
      <w:sz w:val="22"/>
      <w:szCs w:val="22"/>
    </w:rPr>
  </w:style>
  <w:style w:type="paragraph" w:styleId="Heading3">
    <w:name w:val="heading 3"/>
    <w:basedOn w:val="Normal1"/>
    <w:next w:val="Normal1"/>
    <w:pPr>
      <w:keepNext/>
      <w:keepLines/>
      <w:numPr>
        <w:ilvl w:val="2"/>
        <w:numId w:val="14"/>
      </w:numPr>
      <w:spacing w:after="80"/>
      <w:outlineLvl w:val="2"/>
    </w:pPr>
  </w:style>
  <w:style w:type="paragraph" w:styleId="Heading4">
    <w:name w:val="heading 4"/>
    <w:basedOn w:val="Heading2"/>
    <w:next w:val="Normal1"/>
    <w:rsid w:val="00977F11"/>
    <w:pPr>
      <w:numPr>
        <w:ilvl w:val="0"/>
        <w:numId w:val="0"/>
      </w:numPr>
      <w:outlineLvl w:val="3"/>
    </w:pPr>
    <w:rPr>
      <w:lang w:val="en-CA"/>
    </w:rPr>
  </w:style>
  <w:style w:type="paragraph" w:styleId="Heading5">
    <w:name w:val="heading 5"/>
    <w:basedOn w:val="Heading2"/>
    <w:next w:val="Normal1"/>
    <w:rsid w:val="002C0F9B"/>
    <w:pPr>
      <w:numPr>
        <w:ilvl w:val="0"/>
        <w:numId w:val="0"/>
      </w:numPr>
      <w:spacing w:before="200" w:after="200"/>
      <w:outlineLvl w:val="4"/>
    </w:pPr>
    <w:rPr>
      <w:u w:val="single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link w:val="TitleChar"/>
    <w:pPr>
      <w:keepNext/>
      <w:keepLines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5422B"/>
    <w:rPr>
      <w:sz w:val="36"/>
      <w:szCs w:val="36"/>
    </w:rPr>
  </w:style>
  <w:style w:type="paragraph" w:styleId="Subtitle">
    <w:name w:val="Subtitle"/>
    <w:basedOn w:val="Normal"/>
    <w:next w:val="Normal1"/>
    <w:rsid w:val="0025422B"/>
    <w:pPr>
      <w:spacing w:after="1200"/>
      <w:jc w:val="center"/>
    </w:pPr>
    <w:rPr>
      <w:b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80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80A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F86B2B"/>
    <w:rPr>
      <w:color w:val="1155CC"/>
      <w:u w:val="single"/>
      <w:lang w:val="en-C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73D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4E513C"/>
    <w:pPr>
      <w:spacing w:before="60" w:after="60" w:line="240" w:lineRule="auto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E513C"/>
    <w:pPr>
      <w:spacing w:before="60" w:after="60" w:line="240" w:lineRule="auto"/>
      <w:ind w:left="284"/>
    </w:pPr>
  </w:style>
  <w:style w:type="paragraph" w:styleId="TOC3">
    <w:name w:val="toc 3"/>
    <w:basedOn w:val="Normal"/>
    <w:next w:val="Normal"/>
    <w:autoRedefine/>
    <w:uiPriority w:val="39"/>
    <w:unhideWhenUsed/>
    <w:rsid w:val="008B75DB"/>
    <w:pPr>
      <w:spacing w:before="60" w:after="60" w:line="240" w:lineRule="auto"/>
      <w:ind w:left="567"/>
    </w:pPr>
  </w:style>
  <w:style w:type="paragraph" w:customStyle="1" w:styleId="Reference">
    <w:name w:val="Reference"/>
    <w:basedOn w:val="Normal1"/>
    <w:qFormat/>
    <w:rsid w:val="008152DA"/>
    <w:pPr>
      <w:spacing w:before="120" w:after="120" w:line="240" w:lineRule="auto"/>
      <w:ind w:left="567" w:hanging="567"/>
    </w:pPr>
    <w:rPr>
      <w:sz w:val="18"/>
      <w:szCs w:val="18"/>
    </w:rPr>
  </w:style>
  <w:style w:type="paragraph" w:styleId="Caption">
    <w:name w:val="caption"/>
    <w:basedOn w:val="Normal1"/>
    <w:next w:val="Normal"/>
    <w:uiPriority w:val="35"/>
    <w:unhideWhenUsed/>
    <w:qFormat/>
    <w:rsid w:val="00F0651E"/>
    <w:pPr>
      <w:spacing w:line="240" w:lineRule="auto"/>
      <w:jc w:val="both"/>
    </w:pPr>
  </w:style>
  <w:style w:type="paragraph" w:customStyle="1" w:styleId="Table">
    <w:name w:val="Table"/>
    <w:basedOn w:val="Normal"/>
    <w:autoRedefine/>
    <w:qFormat/>
    <w:rsid w:val="00936B55"/>
    <w:pPr>
      <w:spacing w:line="240" w:lineRule="auto"/>
    </w:pPr>
    <w:rPr>
      <w:rFonts w:eastAsiaTheme="minorEastAsia"/>
      <w:szCs w:val="24"/>
      <w:lang w:val="en-CA"/>
    </w:rPr>
  </w:style>
  <w:style w:type="character" w:styleId="Emphasis">
    <w:name w:val="Emphasis"/>
    <w:uiPriority w:val="20"/>
    <w:qFormat/>
    <w:rsid w:val="001C0DF6"/>
    <w:rPr>
      <w:rFonts w:ascii="Times New Roman" w:hAnsi="Times New Roman" w:cs="Times New Roman"/>
      <w:i/>
    </w:rPr>
  </w:style>
  <w:style w:type="paragraph" w:customStyle="1" w:styleId="Tablecentre">
    <w:name w:val="Table centre"/>
    <w:basedOn w:val="Table"/>
    <w:qFormat/>
    <w:rsid w:val="001C0DF6"/>
    <w:pPr>
      <w:jc w:val="center"/>
    </w:pPr>
  </w:style>
  <w:style w:type="character" w:styleId="Strong">
    <w:name w:val="Strong"/>
    <w:basedOn w:val="DefaultParagraphFont"/>
    <w:uiPriority w:val="22"/>
    <w:qFormat/>
    <w:rsid w:val="001C0DF6"/>
    <w:rPr>
      <w:b/>
      <w:bCs/>
    </w:rPr>
  </w:style>
  <w:style w:type="table" w:styleId="TableGrid">
    <w:name w:val="Table Grid"/>
    <w:basedOn w:val="TableNormal"/>
    <w:uiPriority w:val="39"/>
    <w:rsid w:val="00093A91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indent">
    <w:name w:val="Table indent"/>
    <w:basedOn w:val="Table"/>
    <w:qFormat/>
    <w:rsid w:val="00093A91"/>
    <w:pPr>
      <w:ind w:left="142"/>
    </w:pPr>
  </w:style>
  <w:style w:type="paragraph" w:customStyle="1" w:styleId="Tablesmall">
    <w:name w:val="Table small"/>
    <w:basedOn w:val="Table"/>
    <w:qFormat/>
    <w:rsid w:val="00123365"/>
    <w:rPr>
      <w:sz w:val="18"/>
    </w:rPr>
  </w:style>
  <w:style w:type="paragraph" w:customStyle="1" w:styleId="Tablesmallindent">
    <w:name w:val="Table small indent"/>
    <w:basedOn w:val="Tableindent"/>
    <w:qFormat/>
    <w:rsid w:val="00123365"/>
    <w:rPr>
      <w:sz w:val="18"/>
    </w:rPr>
  </w:style>
  <w:style w:type="paragraph" w:customStyle="1" w:styleId="Tablesmallcentre">
    <w:name w:val="Table small centre"/>
    <w:basedOn w:val="Tablecentre"/>
    <w:qFormat/>
    <w:rsid w:val="00123365"/>
    <w:rPr>
      <w:sz w:val="18"/>
    </w:rPr>
  </w:style>
  <w:style w:type="character" w:styleId="SubtleEmphasis">
    <w:name w:val="Subtle Emphasis"/>
    <w:basedOn w:val="DefaultParagraphFont"/>
    <w:uiPriority w:val="19"/>
    <w:qFormat/>
    <w:rsid w:val="00123365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5726B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19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9A1"/>
  </w:style>
  <w:style w:type="character" w:styleId="PageNumber">
    <w:name w:val="page number"/>
    <w:basedOn w:val="DefaultParagraphFont"/>
    <w:uiPriority w:val="99"/>
    <w:semiHidden/>
    <w:unhideWhenUsed/>
    <w:rsid w:val="007919A1"/>
  </w:style>
  <w:style w:type="paragraph" w:styleId="Header">
    <w:name w:val="header"/>
    <w:basedOn w:val="Normal"/>
    <w:link w:val="HeaderChar"/>
    <w:uiPriority w:val="99"/>
    <w:unhideWhenUsed/>
    <w:rsid w:val="007919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9A1"/>
  </w:style>
  <w:style w:type="paragraph" w:styleId="TableofFigures">
    <w:name w:val="table of figures"/>
    <w:basedOn w:val="Normal"/>
    <w:next w:val="Normal"/>
    <w:uiPriority w:val="99"/>
    <w:unhideWhenUsed/>
    <w:rsid w:val="00805570"/>
    <w:pPr>
      <w:spacing w:before="60" w:after="60" w:line="240" w:lineRule="auto"/>
      <w:ind w:left="567" w:right="567" w:hanging="567"/>
    </w:pPr>
  </w:style>
  <w:style w:type="paragraph" w:customStyle="1" w:styleId="Image">
    <w:name w:val="Image"/>
    <w:basedOn w:val="Normal"/>
    <w:qFormat/>
    <w:rsid w:val="00141B9F"/>
    <w:pPr>
      <w:spacing w:line="240" w:lineRule="auto"/>
      <w:jc w:val="center"/>
    </w:pPr>
  </w:style>
  <w:style w:type="character" w:styleId="FollowedHyperlink">
    <w:name w:val="FollowedHyperlink"/>
    <w:basedOn w:val="DefaultParagraphFont"/>
    <w:uiPriority w:val="99"/>
    <w:semiHidden/>
    <w:unhideWhenUsed/>
    <w:rsid w:val="00F86B2B"/>
    <w:rPr>
      <w:color w:val="800080" w:themeColor="followedHyperlink"/>
      <w:u w:val="single"/>
    </w:rPr>
  </w:style>
  <w:style w:type="paragraph" w:customStyle="1" w:styleId="Tableright">
    <w:name w:val="Table right"/>
    <w:basedOn w:val="Table"/>
    <w:qFormat/>
    <w:rsid w:val="00232C46"/>
    <w:pPr>
      <w:jc w:val="right"/>
    </w:pPr>
  </w:style>
  <w:style w:type="paragraph" w:customStyle="1" w:styleId="Literaturecited">
    <w:name w:val="Literature cited"/>
    <w:basedOn w:val="Normal"/>
    <w:rsid w:val="00470690"/>
    <w:pPr>
      <w:spacing w:line="276" w:lineRule="auto"/>
      <w:ind w:left="720" w:hanging="720"/>
    </w:pPr>
    <w:rPr>
      <w:rFonts w:eastAsiaTheme="minorEastAsia"/>
      <w:szCs w:val="24"/>
      <w:lang w:val="en-CA"/>
    </w:rPr>
  </w:style>
  <w:style w:type="paragraph" w:styleId="Bibliography">
    <w:name w:val="Bibliography"/>
    <w:basedOn w:val="Normal"/>
    <w:next w:val="Normal"/>
    <w:uiPriority w:val="37"/>
    <w:semiHidden/>
    <w:unhideWhenUsed/>
    <w:rsid w:val="00F2703A"/>
  </w:style>
  <w:style w:type="paragraph" w:styleId="Index1">
    <w:name w:val="index 1"/>
    <w:basedOn w:val="Normal"/>
    <w:next w:val="Normal"/>
    <w:autoRedefine/>
    <w:uiPriority w:val="99"/>
    <w:semiHidden/>
    <w:unhideWhenUsed/>
    <w:rsid w:val="004E513C"/>
    <w:pPr>
      <w:spacing w:line="240" w:lineRule="auto"/>
      <w:ind w:left="200" w:hanging="200"/>
    </w:pPr>
  </w:style>
  <w:style w:type="paragraph" w:customStyle="1" w:styleId="FigureCaption">
    <w:name w:val="Figure Caption"/>
    <w:basedOn w:val="Caption"/>
    <w:qFormat/>
    <w:rsid w:val="00124397"/>
    <w:pPr>
      <w:ind w:left="987" w:right="987"/>
      <w:jc w:val="left"/>
    </w:pPr>
    <w:rPr>
      <w:lang w:val="en-CA"/>
    </w:rPr>
  </w:style>
  <w:style w:type="paragraph" w:customStyle="1" w:styleId="FigureCaptionLarge">
    <w:name w:val="Figure Caption Large"/>
    <w:basedOn w:val="FigureCaption"/>
    <w:qFormat/>
    <w:rsid w:val="00F0651E"/>
    <w:pPr>
      <w:ind w:left="420" w:right="420"/>
    </w:pPr>
  </w:style>
  <w:style w:type="paragraph" w:styleId="TOC4">
    <w:name w:val="toc 4"/>
    <w:basedOn w:val="Normal"/>
    <w:next w:val="Normal"/>
    <w:autoRedefine/>
    <w:uiPriority w:val="39"/>
    <w:unhideWhenUsed/>
    <w:rsid w:val="00297629"/>
    <w:pPr>
      <w:spacing w:before="60" w:after="60" w:line="240" w:lineRule="auto"/>
      <w:ind w:left="284"/>
    </w:pPr>
  </w:style>
  <w:style w:type="paragraph" w:styleId="TOC5">
    <w:name w:val="toc 5"/>
    <w:basedOn w:val="Normal"/>
    <w:next w:val="Normal"/>
    <w:autoRedefine/>
    <w:uiPriority w:val="39"/>
    <w:unhideWhenUsed/>
    <w:rsid w:val="00297629"/>
    <w:pPr>
      <w:spacing w:after="100" w:line="240" w:lineRule="auto"/>
      <w:ind w:left="960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6">
    <w:name w:val="toc 6"/>
    <w:basedOn w:val="Normal"/>
    <w:next w:val="Normal"/>
    <w:autoRedefine/>
    <w:uiPriority w:val="39"/>
    <w:unhideWhenUsed/>
    <w:rsid w:val="00297629"/>
    <w:pPr>
      <w:spacing w:after="100" w:line="240" w:lineRule="auto"/>
      <w:ind w:left="1200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7">
    <w:name w:val="toc 7"/>
    <w:basedOn w:val="Normal"/>
    <w:next w:val="Normal"/>
    <w:autoRedefine/>
    <w:uiPriority w:val="39"/>
    <w:unhideWhenUsed/>
    <w:rsid w:val="00297629"/>
    <w:pPr>
      <w:spacing w:after="100" w:line="240" w:lineRule="auto"/>
      <w:ind w:left="1440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8">
    <w:name w:val="toc 8"/>
    <w:basedOn w:val="Normal"/>
    <w:next w:val="Normal"/>
    <w:autoRedefine/>
    <w:uiPriority w:val="39"/>
    <w:unhideWhenUsed/>
    <w:rsid w:val="00297629"/>
    <w:pPr>
      <w:spacing w:after="100" w:line="240" w:lineRule="auto"/>
      <w:ind w:left="1680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9">
    <w:name w:val="toc 9"/>
    <w:basedOn w:val="Normal"/>
    <w:next w:val="Normal"/>
    <w:autoRedefine/>
    <w:uiPriority w:val="39"/>
    <w:unhideWhenUsed/>
    <w:rsid w:val="00297629"/>
    <w:pPr>
      <w:spacing w:after="100" w:line="240" w:lineRule="auto"/>
      <w:ind w:left="1920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customStyle="1" w:styleId="Abbreviations">
    <w:name w:val="Abbreviations"/>
    <w:qFormat/>
    <w:rsid w:val="00477176"/>
    <w:rPr>
      <w:rFonts w:eastAsiaTheme="minorEastAsia"/>
      <w:lang w:val="en-CA"/>
    </w:rPr>
  </w:style>
  <w:style w:type="paragraph" w:customStyle="1" w:styleId="Stamp">
    <w:name w:val="Stamp"/>
    <w:basedOn w:val="Normal"/>
    <w:qFormat/>
    <w:rsid w:val="00E479B1"/>
    <w:pPr>
      <w:ind w:right="284"/>
      <w:jc w:val="right"/>
    </w:pPr>
    <w:rPr>
      <w:noProof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50C2"/>
    <w:rPr>
      <w:color w:val="605E5C"/>
      <w:shd w:val="clear" w:color="auto" w:fill="E1DFDD"/>
    </w:rPr>
  </w:style>
  <w:style w:type="paragraph" w:customStyle="1" w:styleId="Author">
    <w:name w:val="Author"/>
    <w:basedOn w:val="Normal"/>
    <w:autoRedefine/>
    <w:qFormat/>
    <w:rsid w:val="00AF25D6"/>
    <w:rPr>
      <w:rFonts w:eastAsiaTheme="minorEastAsia"/>
      <w:szCs w:val="24"/>
      <w:lang w:val="en-CA"/>
    </w:rPr>
  </w:style>
  <w:style w:type="paragraph" w:customStyle="1" w:styleId="Affiliation">
    <w:name w:val="Affiliation"/>
    <w:basedOn w:val="Normal"/>
    <w:autoRedefine/>
    <w:qFormat/>
    <w:rsid w:val="00AF25D6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E765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91934"/>
  </w:style>
  <w:style w:type="character" w:styleId="CommentReference">
    <w:name w:val="annotation reference"/>
    <w:basedOn w:val="DefaultParagraphFont"/>
    <w:uiPriority w:val="99"/>
    <w:semiHidden/>
    <w:unhideWhenUsed/>
    <w:rsid w:val="002A1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F3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F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F3D"/>
    <w:rPr>
      <w:b/>
      <w:bCs/>
    </w:rPr>
  </w:style>
  <w:style w:type="paragraph" w:styleId="Revision">
    <w:name w:val="Revision"/>
    <w:hidden/>
    <w:uiPriority w:val="99"/>
    <w:semiHidden/>
    <w:rsid w:val="007630CF"/>
    <w:pPr>
      <w:spacing w:line="240" w:lineRule="auto"/>
    </w:p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C2626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4014A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5C4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ma@ru.ac.za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ladd.johnson@bio.ulaval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is.mckindsey@dfo%1empo.gc.ca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073694-0933-435A-9853-A12A622AD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Mckindsey, Chris</dc:creator>
  <cp:keywords/>
  <dc:description/>
  <cp:lastModifiedBy>Deepa R.</cp:lastModifiedBy>
  <cp:revision>3</cp:revision>
  <cp:lastPrinted>2019-05-16T14:55:00Z</cp:lastPrinted>
  <dcterms:created xsi:type="dcterms:W3CDTF">2020-08-09T11:57:00Z</dcterms:created>
  <dcterms:modified xsi:type="dcterms:W3CDTF">2020-08-25T00:32:00Z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fb733f-faef-464c-9b6d-731b56f94973_Enabled">
    <vt:lpwstr>true</vt:lpwstr>
  </property>
  <property fmtid="{D5CDD505-2E9C-101B-9397-08002B2CF9AE}" pid="3" name="MSIP_Label_1bfb733f-faef-464c-9b6d-731b56f94973_SetDate">
    <vt:lpwstr>2020-05-10T18:39:20Z</vt:lpwstr>
  </property>
  <property fmtid="{D5CDD505-2E9C-101B-9397-08002B2CF9AE}" pid="4" name="MSIP_Label_1bfb733f-faef-464c-9b6d-731b56f94973_Method">
    <vt:lpwstr>Standard</vt:lpwstr>
  </property>
  <property fmtid="{D5CDD505-2E9C-101B-9397-08002B2CF9AE}" pid="5" name="MSIP_Label_1bfb733f-faef-464c-9b6d-731b56f94973_Name">
    <vt:lpwstr>Unclass - Non-Classifié</vt:lpwstr>
  </property>
  <property fmtid="{D5CDD505-2E9C-101B-9397-08002B2CF9AE}" pid="6" name="MSIP_Label_1bfb733f-faef-464c-9b6d-731b56f94973_SiteId">
    <vt:lpwstr>1594fdae-a1d9-4405-915d-011467234338</vt:lpwstr>
  </property>
  <property fmtid="{D5CDD505-2E9C-101B-9397-08002B2CF9AE}" pid="7" name="MSIP_Label_1bfb733f-faef-464c-9b6d-731b56f94973_ActionId">
    <vt:lpwstr>0698f1c7-50f7-478d-bb68-0000247aecab</vt:lpwstr>
  </property>
</Properties>
</file>